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C27" w:rsidRDefault="00494C27" w:rsidP="00E65F8A">
      <w:pPr>
        <w:ind w:left="1416" w:hanging="1416"/>
        <w:jc w:val="center"/>
        <w:rPr>
          <w:b/>
          <w:sz w:val="27"/>
          <w:szCs w:val="27"/>
        </w:rPr>
      </w:pPr>
      <w:r>
        <w:rPr>
          <w:b/>
          <w:sz w:val="27"/>
          <w:szCs w:val="27"/>
        </w:rPr>
        <w:t>Asociación Rosarina de Ajedrez</w:t>
      </w:r>
    </w:p>
    <w:p w:rsidR="00494C27" w:rsidRDefault="00494C27">
      <w:pPr>
        <w:jc w:val="center"/>
        <w:rPr>
          <w:b/>
          <w:sz w:val="27"/>
          <w:szCs w:val="27"/>
        </w:rPr>
      </w:pPr>
    </w:p>
    <w:p w:rsidR="00494C27" w:rsidRDefault="00FE6434">
      <w:pPr>
        <w:jc w:val="center"/>
        <w:rPr>
          <w:b/>
          <w:sz w:val="23"/>
          <w:szCs w:val="23"/>
        </w:rPr>
      </w:pPr>
      <w:r>
        <w:rPr>
          <w:rFonts w:ascii="Cooper Black" w:hAnsi="Cooper Black" w:cs="Cooper Black"/>
          <w:b/>
          <w:sz w:val="49"/>
          <w:szCs w:val="49"/>
        </w:rPr>
        <w:t>Memoria 20</w:t>
      </w:r>
      <w:r w:rsidR="00193F66">
        <w:rPr>
          <w:rFonts w:ascii="Cooper Black" w:hAnsi="Cooper Black" w:cs="Cooper Black"/>
          <w:b/>
          <w:sz w:val="49"/>
          <w:szCs w:val="49"/>
        </w:rPr>
        <w:t>25</w:t>
      </w:r>
    </w:p>
    <w:p w:rsidR="00494C27" w:rsidRDefault="00494C27">
      <w:pPr>
        <w:rPr>
          <w:b/>
          <w:sz w:val="23"/>
          <w:szCs w:val="23"/>
        </w:rPr>
      </w:pPr>
    </w:p>
    <w:p w:rsidR="00494C27" w:rsidRPr="00EB5CFE" w:rsidRDefault="00494C27">
      <w:pPr>
        <w:rPr>
          <w:sz w:val="30"/>
          <w:szCs w:val="30"/>
        </w:rPr>
      </w:pPr>
    </w:p>
    <w:p w:rsidR="00B61F37" w:rsidRPr="003256A1" w:rsidRDefault="00494C27" w:rsidP="00B61F37">
      <w:pPr>
        <w:jc w:val="both"/>
        <w:rPr>
          <w:sz w:val="28"/>
          <w:szCs w:val="28"/>
        </w:rPr>
      </w:pPr>
      <w:r w:rsidRPr="003256A1">
        <w:rPr>
          <w:sz w:val="28"/>
          <w:szCs w:val="28"/>
        </w:rPr>
        <w:t xml:space="preserve">La </w:t>
      </w:r>
      <w:r w:rsidR="00882859" w:rsidRPr="003256A1">
        <w:rPr>
          <w:sz w:val="28"/>
          <w:szCs w:val="28"/>
        </w:rPr>
        <w:t>presente memoria contiene en forma resumida las principales actividades realizadas por</w:t>
      </w:r>
      <w:r w:rsidRPr="003256A1">
        <w:rPr>
          <w:sz w:val="28"/>
          <w:szCs w:val="28"/>
        </w:rPr>
        <w:t xml:space="preserve"> la Asociación Rosarina de Ajedrez</w:t>
      </w:r>
      <w:r w:rsidR="00CD1BFB" w:rsidRPr="003256A1">
        <w:rPr>
          <w:sz w:val="28"/>
          <w:szCs w:val="28"/>
        </w:rPr>
        <w:t xml:space="preserve"> durante el año </w:t>
      </w:r>
      <w:r w:rsidR="00DA580B">
        <w:rPr>
          <w:sz w:val="28"/>
          <w:szCs w:val="28"/>
        </w:rPr>
        <w:t>2025</w:t>
      </w:r>
      <w:r w:rsidR="00D07857">
        <w:rPr>
          <w:sz w:val="28"/>
          <w:szCs w:val="28"/>
        </w:rPr>
        <w:t>,</w:t>
      </w:r>
      <w:r w:rsidR="00375EE5" w:rsidRPr="003256A1">
        <w:rPr>
          <w:sz w:val="28"/>
          <w:szCs w:val="28"/>
        </w:rPr>
        <w:t xml:space="preserve"> </w:t>
      </w:r>
      <w:r w:rsidR="00882859" w:rsidRPr="003256A1">
        <w:rPr>
          <w:sz w:val="28"/>
          <w:szCs w:val="28"/>
        </w:rPr>
        <w:t>desarrolladas con el objetivo de contribuir al crecimiento</w:t>
      </w:r>
      <w:r w:rsidR="00D07857">
        <w:rPr>
          <w:sz w:val="28"/>
          <w:szCs w:val="28"/>
        </w:rPr>
        <w:t xml:space="preserve"> y difusión</w:t>
      </w:r>
      <w:r w:rsidR="00882859" w:rsidRPr="003256A1">
        <w:rPr>
          <w:sz w:val="28"/>
          <w:szCs w:val="28"/>
        </w:rPr>
        <w:t xml:space="preserve"> del ajedrez rosarino y de su zona de influencia</w:t>
      </w:r>
      <w:r w:rsidRPr="003256A1">
        <w:rPr>
          <w:sz w:val="28"/>
          <w:szCs w:val="28"/>
        </w:rPr>
        <w:t>:</w:t>
      </w:r>
      <w:r w:rsidR="00B61F37" w:rsidRPr="003256A1">
        <w:rPr>
          <w:sz w:val="28"/>
          <w:szCs w:val="28"/>
        </w:rPr>
        <w:t xml:space="preserve"> </w:t>
      </w:r>
    </w:p>
    <w:p w:rsidR="00B61F37" w:rsidRPr="003256A1" w:rsidRDefault="00B61F37" w:rsidP="00B61F37">
      <w:pPr>
        <w:rPr>
          <w:sz w:val="28"/>
          <w:szCs w:val="28"/>
        </w:rPr>
      </w:pPr>
    </w:p>
    <w:p w:rsidR="00B61F37" w:rsidRPr="003256A1" w:rsidRDefault="00615DEA" w:rsidP="0004172D">
      <w:pPr>
        <w:numPr>
          <w:ilvl w:val="0"/>
          <w:numId w:val="1"/>
        </w:numPr>
        <w:spacing w:after="240"/>
        <w:jc w:val="both"/>
        <w:rPr>
          <w:sz w:val="28"/>
          <w:szCs w:val="28"/>
        </w:rPr>
      </w:pPr>
      <w:r w:rsidRPr="003256A1">
        <w:rPr>
          <w:sz w:val="28"/>
          <w:szCs w:val="28"/>
        </w:rPr>
        <w:t xml:space="preserve">Se trató de un año intenso ya </w:t>
      </w:r>
      <w:r w:rsidR="0006366D" w:rsidRPr="003256A1">
        <w:rPr>
          <w:sz w:val="28"/>
          <w:szCs w:val="28"/>
        </w:rPr>
        <w:t>que se llevaron adelante todas las eta</w:t>
      </w:r>
      <w:r w:rsidR="00D07857">
        <w:rPr>
          <w:sz w:val="28"/>
          <w:szCs w:val="28"/>
        </w:rPr>
        <w:t xml:space="preserve">pas del Campeonato Rosarino </w:t>
      </w:r>
      <w:r w:rsidR="00DA580B">
        <w:rPr>
          <w:sz w:val="28"/>
          <w:szCs w:val="28"/>
        </w:rPr>
        <w:t>2025</w:t>
      </w:r>
      <w:r w:rsidR="00D07857">
        <w:rPr>
          <w:sz w:val="28"/>
          <w:szCs w:val="28"/>
        </w:rPr>
        <w:t>: torneo</w:t>
      </w:r>
      <w:r w:rsidR="00FC404F">
        <w:rPr>
          <w:sz w:val="28"/>
          <w:szCs w:val="28"/>
        </w:rPr>
        <w:t>s</w:t>
      </w:r>
      <w:r w:rsidR="00D07857">
        <w:rPr>
          <w:sz w:val="28"/>
          <w:szCs w:val="28"/>
        </w:rPr>
        <w:t xml:space="preserve"> </w:t>
      </w:r>
      <w:r w:rsidR="00FC404F">
        <w:rPr>
          <w:sz w:val="28"/>
          <w:szCs w:val="28"/>
        </w:rPr>
        <w:t>Zonales</w:t>
      </w:r>
      <w:r w:rsidR="0006366D" w:rsidRPr="003256A1">
        <w:rPr>
          <w:sz w:val="28"/>
          <w:szCs w:val="28"/>
        </w:rPr>
        <w:t xml:space="preserve">, </w:t>
      </w:r>
      <w:r w:rsidR="002F0E1B" w:rsidRPr="003256A1">
        <w:rPr>
          <w:sz w:val="28"/>
          <w:szCs w:val="28"/>
        </w:rPr>
        <w:t>el torneo Preliminar</w:t>
      </w:r>
      <w:r w:rsidR="00D83D0F" w:rsidRPr="003256A1">
        <w:rPr>
          <w:sz w:val="28"/>
          <w:szCs w:val="28"/>
        </w:rPr>
        <w:t>, el torneo Selección</w:t>
      </w:r>
      <w:r w:rsidR="002F0E1B" w:rsidRPr="003256A1">
        <w:rPr>
          <w:sz w:val="28"/>
          <w:szCs w:val="28"/>
        </w:rPr>
        <w:t xml:space="preserve"> y el </w:t>
      </w:r>
      <w:r w:rsidR="00B61F37" w:rsidRPr="003256A1">
        <w:rPr>
          <w:sz w:val="28"/>
          <w:szCs w:val="28"/>
        </w:rPr>
        <w:t>torneo</w:t>
      </w:r>
      <w:r w:rsidR="004C7B09" w:rsidRPr="003256A1">
        <w:rPr>
          <w:sz w:val="28"/>
          <w:szCs w:val="28"/>
        </w:rPr>
        <w:t xml:space="preserve"> Mayor. </w:t>
      </w:r>
      <w:bookmarkStart w:id="0" w:name="_GoBack"/>
      <w:bookmarkEnd w:id="0"/>
      <w:r w:rsidR="00D07857">
        <w:rPr>
          <w:sz w:val="28"/>
          <w:szCs w:val="28"/>
        </w:rPr>
        <w:t>Pablo Mizzau</w:t>
      </w:r>
      <w:r w:rsidR="004C7B09" w:rsidRPr="003256A1">
        <w:rPr>
          <w:sz w:val="28"/>
          <w:szCs w:val="28"/>
        </w:rPr>
        <w:t xml:space="preserve"> se consagró</w:t>
      </w:r>
      <w:r w:rsidR="00D83D0F" w:rsidRPr="003256A1">
        <w:rPr>
          <w:sz w:val="28"/>
          <w:szCs w:val="28"/>
        </w:rPr>
        <w:t xml:space="preserve">, por </w:t>
      </w:r>
      <w:r w:rsidR="00FC404F">
        <w:rPr>
          <w:sz w:val="28"/>
          <w:szCs w:val="28"/>
        </w:rPr>
        <w:t>tercera</w:t>
      </w:r>
      <w:r w:rsidR="001E270D" w:rsidRPr="003256A1">
        <w:rPr>
          <w:sz w:val="28"/>
          <w:szCs w:val="28"/>
        </w:rPr>
        <w:t xml:space="preserve"> vez,</w:t>
      </w:r>
      <w:r w:rsidR="004C7B09" w:rsidRPr="003256A1">
        <w:rPr>
          <w:sz w:val="28"/>
          <w:szCs w:val="28"/>
        </w:rPr>
        <w:t xml:space="preserve"> Campeón Rosarino</w:t>
      </w:r>
      <w:r w:rsidR="00D07857">
        <w:rPr>
          <w:sz w:val="28"/>
          <w:szCs w:val="28"/>
        </w:rPr>
        <w:t>.</w:t>
      </w:r>
      <w:r w:rsidR="00B61F37" w:rsidRPr="003256A1">
        <w:rPr>
          <w:sz w:val="28"/>
          <w:szCs w:val="28"/>
        </w:rPr>
        <w:t xml:space="preserve"> </w:t>
      </w:r>
    </w:p>
    <w:p w:rsidR="00BD782D" w:rsidRPr="003256A1" w:rsidRDefault="00B61F37" w:rsidP="00D07857">
      <w:pPr>
        <w:spacing w:after="240"/>
        <w:ind w:left="708"/>
        <w:jc w:val="both"/>
        <w:rPr>
          <w:sz w:val="28"/>
          <w:szCs w:val="28"/>
        </w:rPr>
      </w:pPr>
      <w:r w:rsidRPr="003256A1">
        <w:rPr>
          <w:sz w:val="28"/>
          <w:szCs w:val="28"/>
        </w:rPr>
        <w:t>En estos torneos, siguió aumentando la participación de aficionados de todas las edades y de muchas localidades del</w:t>
      </w:r>
      <w:r w:rsidR="00D07857">
        <w:rPr>
          <w:sz w:val="28"/>
          <w:szCs w:val="28"/>
        </w:rPr>
        <w:t xml:space="preserve"> interior de nuestra provincia</w:t>
      </w:r>
      <w:r w:rsidR="004D5736" w:rsidRPr="003256A1">
        <w:rPr>
          <w:sz w:val="28"/>
          <w:szCs w:val="28"/>
        </w:rPr>
        <w:t>.</w:t>
      </w:r>
    </w:p>
    <w:p w:rsidR="00B61F37" w:rsidRPr="003256A1" w:rsidRDefault="00690C80" w:rsidP="00FC404F">
      <w:pPr>
        <w:numPr>
          <w:ilvl w:val="0"/>
          <w:numId w:val="1"/>
        </w:numPr>
        <w:spacing w:after="240"/>
        <w:jc w:val="both"/>
        <w:rPr>
          <w:sz w:val="28"/>
          <w:szCs w:val="28"/>
        </w:rPr>
      </w:pPr>
      <w:r w:rsidRPr="003256A1">
        <w:rPr>
          <w:sz w:val="28"/>
          <w:szCs w:val="28"/>
        </w:rPr>
        <w:t xml:space="preserve">En </w:t>
      </w:r>
      <w:r w:rsidR="00DA580B">
        <w:rPr>
          <w:sz w:val="28"/>
          <w:szCs w:val="28"/>
        </w:rPr>
        <w:t>2025</w:t>
      </w:r>
      <w:r w:rsidRPr="003256A1">
        <w:rPr>
          <w:sz w:val="28"/>
          <w:szCs w:val="28"/>
        </w:rPr>
        <w:t xml:space="preserve"> continuó creciendo la cantidad de entidades afiliadas a la Asociación Rosarina de </w:t>
      </w:r>
      <w:r w:rsidR="009C6D28" w:rsidRPr="003256A1">
        <w:rPr>
          <w:sz w:val="28"/>
          <w:szCs w:val="28"/>
        </w:rPr>
        <w:t>Ajedrez, con la in</w:t>
      </w:r>
      <w:r w:rsidR="00E65F8A" w:rsidRPr="003256A1">
        <w:rPr>
          <w:sz w:val="28"/>
          <w:szCs w:val="28"/>
        </w:rPr>
        <w:t xml:space="preserve">corporación de </w:t>
      </w:r>
      <w:r w:rsidR="003256A1">
        <w:rPr>
          <w:sz w:val="28"/>
          <w:szCs w:val="28"/>
        </w:rPr>
        <w:t xml:space="preserve">la </w:t>
      </w:r>
      <w:r w:rsidR="00FC404F" w:rsidRPr="00FC404F">
        <w:rPr>
          <w:sz w:val="28"/>
          <w:szCs w:val="28"/>
        </w:rPr>
        <w:t>Asociación Civil Curva Tucumán</w:t>
      </w:r>
      <w:r w:rsidR="00FC404F">
        <w:rPr>
          <w:sz w:val="28"/>
          <w:szCs w:val="28"/>
        </w:rPr>
        <w:t xml:space="preserve">, la </w:t>
      </w:r>
      <w:r w:rsidR="00FC404F" w:rsidRPr="00FC404F">
        <w:rPr>
          <w:sz w:val="28"/>
          <w:szCs w:val="28"/>
        </w:rPr>
        <w:t>Biblioteca Popular Domingo G. Silva</w:t>
      </w:r>
      <w:r w:rsidR="00FC404F">
        <w:rPr>
          <w:sz w:val="28"/>
          <w:szCs w:val="28"/>
        </w:rPr>
        <w:t xml:space="preserve">, de </w:t>
      </w:r>
      <w:r w:rsidR="00FC404F" w:rsidRPr="00FC404F">
        <w:rPr>
          <w:sz w:val="28"/>
          <w:szCs w:val="28"/>
        </w:rPr>
        <w:t>Santa Rosa de Calchines</w:t>
      </w:r>
      <w:r w:rsidR="00FC404F">
        <w:rPr>
          <w:sz w:val="28"/>
          <w:szCs w:val="28"/>
        </w:rPr>
        <w:t xml:space="preserve">, la </w:t>
      </w:r>
      <w:r w:rsidR="00FC404F" w:rsidRPr="00FC404F">
        <w:rPr>
          <w:sz w:val="28"/>
          <w:szCs w:val="28"/>
        </w:rPr>
        <w:t>Biblioteca Popular Florentino Ameghino</w:t>
      </w:r>
      <w:r w:rsidR="00FC404F">
        <w:rPr>
          <w:sz w:val="28"/>
          <w:szCs w:val="28"/>
        </w:rPr>
        <w:t xml:space="preserve">, de </w:t>
      </w:r>
      <w:r w:rsidR="00FC404F" w:rsidRPr="00FC404F">
        <w:rPr>
          <w:sz w:val="28"/>
          <w:szCs w:val="28"/>
        </w:rPr>
        <w:t>Venado Tuerto</w:t>
      </w:r>
      <w:r w:rsidR="004C7B09" w:rsidRPr="003256A1">
        <w:rPr>
          <w:sz w:val="28"/>
          <w:szCs w:val="28"/>
        </w:rPr>
        <w:t>.</w:t>
      </w:r>
    </w:p>
    <w:p w:rsidR="009E794C" w:rsidRPr="003256A1" w:rsidRDefault="00BD782D" w:rsidP="00FC404F">
      <w:pPr>
        <w:numPr>
          <w:ilvl w:val="0"/>
          <w:numId w:val="1"/>
        </w:numPr>
        <w:spacing w:after="240"/>
        <w:jc w:val="both"/>
        <w:rPr>
          <w:sz w:val="28"/>
          <w:szCs w:val="28"/>
        </w:rPr>
      </w:pPr>
      <w:r w:rsidRPr="00FC404F">
        <w:rPr>
          <w:sz w:val="28"/>
          <w:szCs w:val="28"/>
        </w:rPr>
        <w:t xml:space="preserve">En </w:t>
      </w:r>
      <w:r w:rsidR="00D07857" w:rsidRPr="00FC404F">
        <w:rPr>
          <w:sz w:val="28"/>
          <w:szCs w:val="28"/>
        </w:rPr>
        <w:t>la sede de gobierno de la UNR</w:t>
      </w:r>
      <w:r w:rsidR="00B61F37" w:rsidRPr="00FC404F">
        <w:rPr>
          <w:sz w:val="28"/>
          <w:szCs w:val="28"/>
        </w:rPr>
        <w:t xml:space="preserve"> se realizó el tradicional Abierto “Homenaje a la Bandera”, con características de IRT</w:t>
      </w:r>
      <w:r w:rsidR="000A04C0" w:rsidRPr="00FC404F">
        <w:rPr>
          <w:sz w:val="28"/>
          <w:szCs w:val="28"/>
        </w:rPr>
        <w:t xml:space="preserve">, con figuras como </w:t>
      </w:r>
      <w:r w:rsidR="00FC404F" w:rsidRPr="00FC404F">
        <w:rPr>
          <w:sz w:val="28"/>
          <w:szCs w:val="28"/>
        </w:rPr>
        <w:t>Leandro</w:t>
      </w:r>
      <w:r w:rsidR="00FC404F" w:rsidRPr="00FC404F">
        <w:rPr>
          <w:sz w:val="28"/>
          <w:szCs w:val="28"/>
        </w:rPr>
        <w:t xml:space="preserve"> </w:t>
      </w:r>
      <w:r w:rsidR="00FC404F" w:rsidRPr="00FC404F">
        <w:rPr>
          <w:sz w:val="28"/>
          <w:szCs w:val="28"/>
        </w:rPr>
        <w:t>Krysa</w:t>
      </w:r>
      <w:r w:rsidR="00FC404F">
        <w:rPr>
          <w:sz w:val="28"/>
          <w:szCs w:val="28"/>
        </w:rPr>
        <w:t>, André</w:t>
      </w:r>
      <w:r w:rsidR="00FC404F" w:rsidRPr="00FC404F">
        <w:rPr>
          <w:sz w:val="28"/>
          <w:szCs w:val="28"/>
        </w:rPr>
        <w:t>s</w:t>
      </w:r>
      <w:r w:rsidR="00FC404F" w:rsidRPr="00FC404F">
        <w:rPr>
          <w:sz w:val="28"/>
          <w:szCs w:val="28"/>
        </w:rPr>
        <w:t xml:space="preserve"> </w:t>
      </w:r>
      <w:r w:rsidR="00FC404F">
        <w:rPr>
          <w:sz w:val="28"/>
          <w:szCs w:val="28"/>
        </w:rPr>
        <w:t>Rodrí</w:t>
      </w:r>
      <w:r w:rsidR="00FC404F" w:rsidRPr="00FC404F">
        <w:rPr>
          <w:sz w:val="28"/>
          <w:szCs w:val="28"/>
        </w:rPr>
        <w:t>guez Vila</w:t>
      </w:r>
      <w:r w:rsidR="00FC404F">
        <w:rPr>
          <w:sz w:val="28"/>
          <w:szCs w:val="28"/>
        </w:rPr>
        <w:t xml:space="preserve">, Diego </w:t>
      </w:r>
      <w:r w:rsidR="00FC404F" w:rsidRPr="00FC404F">
        <w:rPr>
          <w:sz w:val="28"/>
          <w:szCs w:val="28"/>
        </w:rPr>
        <w:t>Valerga</w:t>
      </w:r>
      <w:r w:rsidR="00FC404F">
        <w:rPr>
          <w:sz w:val="28"/>
          <w:szCs w:val="28"/>
        </w:rPr>
        <w:t xml:space="preserve">, Martín </w:t>
      </w:r>
      <w:r w:rsidR="00FC404F" w:rsidRPr="00FC404F">
        <w:rPr>
          <w:sz w:val="28"/>
          <w:szCs w:val="28"/>
        </w:rPr>
        <w:t>Lorenzini</w:t>
      </w:r>
      <w:r w:rsidR="00B61F37" w:rsidRPr="003256A1">
        <w:rPr>
          <w:sz w:val="28"/>
          <w:szCs w:val="28"/>
        </w:rPr>
        <w:t xml:space="preserve">. </w:t>
      </w:r>
      <w:r w:rsidR="000A04C0">
        <w:rPr>
          <w:sz w:val="28"/>
          <w:szCs w:val="28"/>
        </w:rPr>
        <w:t xml:space="preserve">Venció </w:t>
      </w:r>
      <w:r w:rsidR="00FC404F" w:rsidRPr="00FC404F">
        <w:rPr>
          <w:sz w:val="28"/>
          <w:szCs w:val="28"/>
        </w:rPr>
        <w:t>Juan Martín Ibarra</w:t>
      </w:r>
      <w:r w:rsidR="009E794C" w:rsidRPr="003256A1">
        <w:rPr>
          <w:sz w:val="28"/>
          <w:szCs w:val="28"/>
        </w:rPr>
        <w:t xml:space="preserve">. </w:t>
      </w:r>
    </w:p>
    <w:p w:rsidR="00BD782D" w:rsidRPr="001E2D5B" w:rsidRDefault="009E794C" w:rsidP="001E2D5B">
      <w:pPr>
        <w:numPr>
          <w:ilvl w:val="0"/>
          <w:numId w:val="1"/>
        </w:numPr>
        <w:spacing w:after="240"/>
        <w:jc w:val="both"/>
        <w:rPr>
          <w:sz w:val="28"/>
          <w:szCs w:val="28"/>
        </w:rPr>
      </w:pPr>
      <w:r w:rsidRPr="001E2D5B">
        <w:rPr>
          <w:sz w:val="28"/>
          <w:szCs w:val="28"/>
        </w:rPr>
        <w:t xml:space="preserve">En cuanto a la promoción del ajedrez femenino la Asociación organizó el </w:t>
      </w:r>
      <w:r w:rsidR="001E2D5B" w:rsidRPr="001E2D5B">
        <w:rPr>
          <w:sz w:val="28"/>
          <w:szCs w:val="28"/>
        </w:rPr>
        <w:t>IV Festival Nacional</w:t>
      </w:r>
      <w:r w:rsidRPr="001E2D5B">
        <w:rPr>
          <w:sz w:val="28"/>
          <w:szCs w:val="28"/>
        </w:rPr>
        <w:t xml:space="preserve"> Femenino</w:t>
      </w:r>
      <w:r w:rsidR="00D83D0F" w:rsidRPr="001E2D5B">
        <w:rPr>
          <w:sz w:val="28"/>
          <w:szCs w:val="28"/>
        </w:rPr>
        <w:t xml:space="preserve"> Rosarino</w:t>
      </w:r>
      <w:r w:rsidRPr="001E2D5B">
        <w:rPr>
          <w:sz w:val="28"/>
          <w:szCs w:val="28"/>
        </w:rPr>
        <w:t>, que se llevó adelante el</w:t>
      </w:r>
      <w:r w:rsidR="00D07857" w:rsidRPr="001E2D5B">
        <w:rPr>
          <w:sz w:val="28"/>
          <w:szCs w:val="28"/>
        </w:rPr>
        <w:t xml:space="preserve"> </w:t>
      </w:r>
      <w:r w:rsidR="001E2D5B" w:rsidRPr="001E2D5B">
        <w:rPr>
          <w:sz w:val="28"/>
          <w:szCs w:val="28"/>
        </w:rPr>
        <w:t>15</w:t>
      </w:r>
      <w:r w:rsidRPr="001E2D5B">
        <w:rPr>
          <w:sz w:val="28"/>
          <w:szCs w:val="28"/>
        </w:rPr>
        <w:t xml:space="preserve"> de marzo en </w:t>
      </w:r>
      <w:r w:rsidR="00D07857" w:rsidRPr="001E2D5B">
        <w:rPr>
          <w:sz w:val="28"/>
          <w:szCs w:val="28"/>
        </w:rPr>
        <w:t>la F</w:t>
      </w:r>
      <w:r w:rsidR="001E2D5B" w:rsidRPr="001E2D5B">
        <w:rPr>
          <w:sz w:val="28"/>
          <w:szCs w:val="28"/>
        </w:rPr>
        <w:t>luvial</w:t>
      </w:r>
      <w:r w:rsidRPr="001E2D5B">
        <w:rPr>
          <w:sz w:val="28"/>
          <w:szCs w:val="28"/>
        </w:rPr>
        <w:t xml:space="preserve">, y donde participaron </w:t>
      </w:r>
      <w:r w:rsidR="001E2D5B" w:rsidRPr="001E2D5B">
        <w:rPr>
          <w:sz w:val="28"/>
          <w:szCs w:val="28"/>
        </w:rPr>
        <w:t>75</w:t>
      </w:r>
      <w:r w:rsidRPr="001E2D5B">
        <w:rPr>
          <w:sz w:val="28"/>
          <w:szCs w:val="28"/>
        </w:rPr>
        <w:t xml:space="preserve"> jugadoras</w:t>
      </w:r>
      <w:r w:rsidR="00D07857" w:rsidRPr="001E2D5B">
        <w:rPr>
          <w:sz w:val="28"/>
          <w:szCs w:val="28"/>
        </w:rPr>
        <w:t xml:space="preserve"> en tre</w:t>
      </w:r>
      <w:r w:rsidR="00D83D0F" w:rsidRPr="001E2D5B">
        <w:rPr>
          <w:sz w:val="28"/>
          <w:szCs w:val="28"/>
        </w:rPr>
        <w:t>s categorías</w:t>
      </w:r>
      <w:r w:rsidRPr="001E2D5B">
        <w:rPr>
          <w:sz w:val="28"/>
          <w:szCs w:val="28"/>
        </w:rPr>
        <w:t xml:space="preserve">. </w:t>
      </w:r>
      <w:r w:rsidR="000A04C0" w:rsidRPr="001E2D5B">
        <w:rPr>
          <w:sz w:val="28"/>
          <w:szCs w:val="28"/>
        </w:rPr>
        <w:t>Por otra parte, se apoyaron capacitaciones municipales sobre género.</w:t>
      </w:r>
      <w:r w:rsidR="001E2D5B" w:rsidRPr="001E2D5B">
        <w:rPr>
          <w:sz w:val="28"/>
          <w:szCs w:val="28"/>
        </w:rPr>
        <w:t xml:space="preserve"> Mientras que Alfil Rojo organizó el </w:t>
      </w:r>
      <w:r w:rsidR="001E2D5B" w:rsidRPr="001E2D5B">
        <w:rPr>
          <w:sz w:val="28"/>
          <w:szCs w:val="28"/>
        </w:rPr>
        <w:t>Primer Torneo Femenino "Alfonsina Storni"</w:t>
      </w:r>
      <w:r w:rsidR="001E2D5B">
        <w:rPr>
          <w:sz w:val="28"/>
          <w:szCs w:val="28"/>
        </w:rPr>
        <w:t>, jugado el 29 de noviembre.</w:t>
      </w:r>
    </w:p>
    <w:p w:rsidR="00B61F37" w:rsidRDefault="0011348D" w:rsidP="001E2D5B">
      <w:pPr>
        <w:numPr>
          <w:ilvl w:val="0"/>
          <w:numId w:val="1"/>
        </w:numPr>
        <w:spacing w:after="240"/>
        <w:jc w:val="both"/>
        <w:rPr>
          <w:sz w:val="28"/>
          <w:szCs w:val="28"/>
        </w:rPr>
      </w:pPr>
      <w:r>
        <w:rPr>
          <w:sz w:val="28"/>
          <w:szCs w:val="28"/>
        </w:rPr>
        <w:t>Torneos Nacionales: N</w:t>
      </w:r>
      <w:r w:rsidR="00B61F37" w:rsidRPr="003256A1">
        <w:rPr>
          <w:sz w:val="28"/>
          <w:szCs w:val="28"/>
        </w:rPr>
        <w:t>uestros jugadores han par</w:t>
      </w:r>
      <w:r w:rsidR="00C766EC" w:rsidRPr="003256A1">
        <w:rPr>
          <w:sz w:val="28"/>
          <w:szCs w:val="28"/>
        </w:rPr>
        <w:t xml:space="preserve">ticipado en las </w:t>
      </w:r>
      <w:r w:rsidR="00B61F37" w:rsidRPr="003256A1">
        <w:rPr>
          <w:sz w:val="28"/>
          <w:szCs w:val="28"/>
        </w:rPr>
        <w:t xml:space="preserve">semifinales del Campeonato Argentino Superior </w:t>
      </w:r>
      <w:r w:rsidR="00BD782D" w:rsidRPr="003256A1">
        <w:rPr>
          <w:sz w:val="28"/>
          <w:szCs w:val="28"/>
        </w:rPr>
        <w:t>destacá</w:t>
      </w:r>
      <w:r w:rsidR="00C766EC" w:rsidRPr="003256A1">
        <w:rPr>
          <w:sz w:val="28"/>
          <w:szCs w:val="28"/>
        </w:rPr>
        <w:t>ndo</w:t>
      </w:r>
      <w:r w:rsidR="00BD782D" w:rsidRPr="003256A1">
        <w:rPr>
          <w:sz w:val="28"/>
          <w:szCs w:val="28"/>
        </w:rPr>
        <w:t>se</w:t>
      </w:r>
      <w:r w:rsidR="00183D82" w:rsidRPr="003256A1">
        <w:rPr>
          <w:sz w:val="28"/>
          <w:szCs w:val="28"/>
        </w:rPr>
        <w:t xml:space="preserve"> los</w:t>
      </w:r>
      <w:r w:rsidR="00C766EC" w:rsidRPr="003256A1">
        <w:rPr>
          <w:sz w:val="28"/>
          <w:szCs w:val="28"/>
        </w:rPr>
        <w:t xml:space="preserve"> jugador</w:t>
      </w:r>
      <w:r w:rsidR="00183D82" w:rsidRPr="003256A1">
        <w:rPr>
          <w:sz w:val="28"/>
          <w:szCs w:val="28"/>
        </w:rPr>
        <w:t>es</w:t>
      </w:r>
      <w:r w:rsidR="00833F75" w:rsidRPr="003256A1">
        <w:rPr>
          <w:sz w:val="28"/>
          <w:szCs w:val="28"/>
        </w:rPr>
        <w:t xml:space="preserve"> </w:t>
      </w:r>
      <w:r w:rsidR="001E2D5B" w:rsidRPr="001E2D5B">
        <w:rPr>
          <w:sz w:val="28"/>
          <w:szCs w:val="28"/>
        </w:rPr>
        <w:t>Juan Martín Ibarr</w:t>
      </w:r>
      <w:r w:rsidR="001E2D5B">
        <w:rPr>
          <w:sz w:val="28"/>
          <w:szCs w:val="28"/>
        </w:rPr>
        <w:t>a, Cristian Sanhueza</w:t>
      </w:r>
      <w:r w:rsidR="001E2D5B" w:rsidRPr="001E2D5B">
        <w:rPr>
          <w:sz w:val="28"/>
          <w:szCs w:val="28"/>
        </w:rPr>
        <w:t>, Pabl</w:t>
      </w:r>
      <w:r w:rsidR="001E2D5B">
        <w:rPr>
          <w:sz w:val="28"/>
          <w:szCs w:val="28"/>
        </w:rPr>
        <w:t>o Mizzau, Luca Petti</w:t>
      </w:r>
      <w:r w:rsidR="001E2D5B" w:rsidRPr="001E2D5B">
        <w:rPr>
          <w:sz w:val="28"/>
          <w:szCs w:val="28"/>
        </w:rPr>
        <w:t xml:space="preserve"> y Luca Bona</w:t>
      </w:r>
      <w:r w:rsidR="00B61F37" w:rsidRPr="003256A1">
        <w:rPr>
          <w:sz w:val="28"/>
          <w:szCs w:val="28"/>
        </w:rPr>
        <w:t>.</w:t>
      </w:r>
    </w:p>
    <w:p w:rsidR="0011348D" w:rsidRPr="003256A1" w:rsidRDefault="0011348D" w:rsidP="0011348D">
      <w:pPr>
        <w:numPr>
          <w:ilvl w:val="0"/>
          <w:numId w:val="1"/>
        </w:numPr>
        <w:spacing w:after="240"/>
        <w:jc w:val="both"/>
        <w:rPr>
          <w:sz w:val="28"/>
          <w:szCs w:val="28"/>
        </w:rPr>
      </w:pPr>
      <w:r>
        <w:rPr>
          <w:sz w:val="28"/>
          <w:szCs w:val="28"/>
        </w:rPr>
        <w:t>Campeonatos Nacionales Infantojuveniles: P</w:t>
      </w:r>
      <w:r w:rsidRPr="0011348D">
        <w:rPr>
          <w:sz w:val="28"/>
          <w:szCs w:val="28"/>
        </w:rPr>
        <w:t>articiparon 36 representantes de ARA</w:t>
      </w:r>
      <w:r w:rsidRPr="0011348D">
        <w:rPr>
          <w:sz w:val="28"/>
          <w:szCs w:val="28"/>
        </w:rPr>
        <w:t xml:space="preserve"> </w:t>
      </w:r>
      <w:r>
        <w:rPr>
          <w:sz w:val="28"/>
          <w:szCs w:val="28"/>
        </w:rPr>
        <w:t xml:space="preserve"> y s</w:t>
      </w:r>
      <w:r w:rsidRPr="0011348D">
        <w:rPr>
          <w:sz w:val="28"/>
          <w:szCs w:val="28"/>
        </w:rPr>
        <w:t xml:space="preserve">e consagró campeón sub-10 Felipe Príncipe y subcampeones Hebe Cárdenas en sub-12 fem y Franco Abramor en sub-20, mientras que Lautaro Ruiz, en sub-8, y María Sol Milito, en sub-8 fem, lograron el bronce. </w:t>
      </w:r>
    </w:p>
    <w:p w:rsidR="00B61F37" w:rsidRPr="003256A1" w:rsidRDefault="00B61F37" w:rsidP="0004172D">
      <w:pPr>
        <w:numPr>
          <w:ilvl w:val="0"/>
          <w:numId w:val="1"/>
        </w:numPr>
        <w:spacing w:after="240"/>
        <w:jc w:val="both"/>
        <w:rPr>
          <w:sz w:val="28"/>
          <w:szCs w:val="28"/>
        </w:rPr>
      </w:pPr>
      <w:r w:rsidRPr="003256A1">
        <w:rPr>
          <w:sz w:val="28"/>
          <w:szCs w:val="28"/>
        </w:rPr>
        <w:t>Campeonat</w:t>
      </w:r>
      <w:r w:rsidR="0011348D">
        <w:rPr>
          <w:sz w:val="28"/>
          <w:szCs w:val="28"/>
        </w:rPr>
        <w:t>os Infantojuveniles Rosarinos: E</w:t>
      </w:r>
      <w:r w:rsidRPr="003256A1">
        <w:rPr>
          <w:sz w:val="28"/>
          <w:szCs w:val="28"/>
        </w:rPr>
        <w:t>n el tradicional Grand Prix, qu</w:t>
      </w:r>
      <w:r w:rsidR="004D5736" w:rsidRPr="003256A1">
        <w:rPr>
          <w:sz w:val="28"/>
          <w:szCs w:val="28"/>
        </w:rPr>
        <w:t>e se disputa</w:t>
      </w:r>
      <w:r w:rsidRPr="003256A1">
        <w:rPr>
          <w:sz w:val="28"/>
          <w:szCs w:val="28"/>
        </w:rPr>
        <w:t xml:space="preserve"> en cuatro etapas, se produjo un aumento en el número de participantes, muchos de los cuales, mediante esta experiencia, han debutado en el campeonato de mayores. Además se colaboró con materiales y arbitraje en los eventos especiales pro via</w:t>
      </w:r>
      <w:r w:rsidR="00C766EC" w:rsidRPr="003256A1">
        <w:rPr>
          <w:sz w:val="28"/>
          <w:szCs w:val="28"/>
        </w:rPr>
        <w:t>je a los nacionales y mundiales.</w:t>
      </w:r>
    </w:p>
    <w:p w:rsidR="00B61F37" w:rsidRPr="00847A29" w:rsidRDefault="00B61F37" w:rsidP="00A9164A">
      <w:pPr>
        <w:numPr>
          <w:ilvl w:val="0"/>
          <w:numId w:val="1"/>
        </w:numPr>
        <w:spacing w:after="240"/>
        <w:jc w:val="both"/>
        <w:rPr>
          <w:sz w:val="28"/>
          <w:szCs w:val="28"/>
        </w:rPr>
      </w:pPr>
      <w:r w:rsidRPr="00847A29">
        <w:rPr>
          <w:sz w:val="28"/>
          <w:szCs w:val="28"/>
        </w:rPr>
        <w:lastRenderedPageBreak/>
        <w:t xml:space="preserve">Campeonatos Continentales: </w:t>
      </w:r>
      <w:r w:rsidR="0011348D" w:rsidRPr="00847A29">
        <w:rPr>
          <w:sz w:val="28"/>
          <w:szCs w:val="28"/>
        </w:rPr>
        <w:t>Franco Abramor</w:t>
      </w:r>
      <w:r w:rsidR="0011348D" w:rsidRPr="00847A29">
        <w:rPr>
          <w:sz w:val="28"/>
          <w:szCs w:val="28"/>
        </w:rPr>
        <w:t xml:space="preserve"> p</w:t>
      </w:r>
      <w:r w:rsidR="0011348D" w:rsidRPr="00847A29">
        <w:rPr>
          <w:sz w:val="28"/>
          <w:szCs w:val="28"/>
        </w:rPr>
        <w:t>articipó</w:t>
      </w:r>
      <w:r w:rsidR="0011348D" w:rsidRPr="00847A29">
        <w:rPr>
          <w:sz w:val="28"/>
          <w:szCs w:val="28"/>
        </w:rPr>
        <w:t xml:space="preserve"> d</w:t>
      </w:r>
      <w:r w:rsidR="001E2D5B" w:rsidRPr="00847A29">
        <w:rPr>
          <w:sz w:val="28"/>
          <w:szCs w:val="28"/>
        </w:rPr>
        <w:t>el Campeonato Panamericano sub-20</w:t>
      </w:r>
      <w:r w:rsidR="0011348D" w:rsidRPr="00847A29">
        <w:rPr>
          <w:sz w:val="28"/>
          <w:szCs w:val="28"/>
        </w:rPr>
        <w:t xml:space="preserve"> de </w:t>
      </w:r>
      <w:r w:rsidR="0011348D" w:rsidRPr="00847A29">
        <w:rPr>
          <w:sz w:val="28"/>
          <w:szCs w:val="28"/>
        </w:rPr>
        <w:t>Asunción (Paraguay)</w:t>
      </w:r>
      <w:r w:rsidR="0011348D" w:rsidRPr="00847A29">
        <w:rPr>
          <w:sz w:val="28"/>
          <w:szCs w:val="28"/>
        </w:rPr>
        <w:t xml:space="preserve">, Cristian Sanhueza del </w:t>
      </w:r>
      <w:r w:rsidR="001E2D5B" w:rsidRPr="00847A29">
        <w:rPr>
          <w:sz w:val="28"/>
          <w:szCs w:val="28"/>
        </w:rPr>
        <w:t>XVIII Campeonato Continental Americano "Jorge Vega In Memoriam"</w:t>
      </w:r>
      <w:r w:rsidR="0011348D" w:rsidRPr="00847A29">
        <w:rPr>
          <w:sz w:val="28"/>
          <w:szCs w:val="28"/>
        </w:rPr>
        <w:t xml:space="preserve"> desarrollado en Foz de Iguazú (Brasil) y </w:t>
      </w:r>
      <w:r w:rsidR="0011348D" w:rsidRPr="00847A29">
        <w:rPr>
          <w:sz w:val="28"/>
          <w:szCs w:val="28"/>
        </w:rPr>
        <w:t>Lautaro Ruiz, Felipe Príncipe</w:t>
      </w:r>
      <w:r w:rsidR="0011348D" w:rsidRPr="00847A29">
        <w:rPr>
          <w:sz w:val="28"/>
          <w:szCs w:val="28"/>
        </w:rPr>
        <w:t xml:space="preserve"> y</w:t>
      </w:r>
      <w:r w:rsidR="0011348D" w:rsidRPr="00847A29">
        <w:rPr>
          <w:sz w:val="28"/>
          <w:szCs w:val="28"/>
        </w:rPr>
        <w:t xml:space="preserve"> Santiago Amadei</w:t>
      </w:r>
      <w:r w:rsidR="0011348D" w:rsidRPr="00847A29">
        <w:rPr>
          <w:sz w:val="28"/>
          <w:szCs w:val="28"/>
        </w:rPr>
        <w:t xml:space="preserve"> del</w:t>
      </w:r>
      <w:r w:rsidR="001E2D5B" w:rsidRPr="00847A29">
        <w:rPr>
          <w:sz w:val="28"/>
          <w:szCs w:val="28"/>
        </w:rPr>
        <w:t xml:space="preserve"> XXI Festival Sudamericano de la Juventud</w:t>
      </w:r>
      <w:r w:rsidR="0011348D" w:rsidRPr="00847A29">
        <w:rPr>
          <w:sz w:val="28"/>
          <w:szCs w:val="28"/>
        </w:rPr>
        <w:t xml:space="preserve"> de Cali (Colombia).</w:t>
      </w:r>
      <w:r w:rsidR="00847A29">
        <w:rPr>
          <w:sz w:val="28"/>
          <w:szCs w:val="28"/>
        </w:rPr>
        <w:t xml:space="preserve"> </w:t>
      </w:r>
      <w:r w:rsidRPr="00847A29">
        <w:rPr>
          <w:sz w:val="28"/>
          <w:szCs w:val="28"/>
        </w:rPr>
        <w:t>Agradecemos el inmenso esfuerzo de los padres en su acompañamiento económico al desarrollo deportivo de sus hijos.</w:t>
      </w:r>
    </w:p>
    <w:p w:rsidR="00C82BE5" w:rsidRPr="003256A1" w:rsidRDefault="00B61F37" w:rsidP="0004172D">
      <w:pPr>
        <w:numPr>
          <w:ilvl w:val="0"/>
          <w:numId w:val="1"/>
        </w:numPr>
        <w:spacing w:after="240"/>
        <w:jc w:val="both"/>
        <w:rPr>
          <w:sz w:val="28"/>
          <w:szCs w:val="28"/>
        </w:rPr>
      </w:pPr>
      <w:r w:rsidRPr="003256A1">
        <w:rPr>
          <w:sz w:val="28"/>
          <w:szCs w:val="28"/>
        </w:rPr>
        <w:t xml:space="preserve">Ajedrez escolar y </w:t>
      </w:r>
      <w:r w:rsidR="0011348D">
        <w:rPr>
          <w:sz w:val="28"/>
          <w:szCs w:val="28"/>
        </w:rPr>
        <w:t>social: S</w:t>
      </w:r>
      <w:r w:rsidRPr="003256A1">
        <w:rPr>
          <w:sz w:val="28"/>
          <w:szCs w:val="28"/>
        </w:rPr>
        <w:t>e consolidó la colaboración entre la Asociación con la Secretaría de Cultura</w:t>
      </w:r>
      <w:r w:rsidR="00C82BE5" w:rsidRPr="003256A1">
        <w:rPr>
          <w:sz w:val="28"/>
          <w:szCs w:val="28"/>
        </w:rPr>
        <w:t xml:space="preserve"> de la Municipalidad de Rosario</w:t>
      </w:r>
      <w:r w:rsidR="00DE21B1" w:rsidRPr="003256A1">
        <w:rPr>
          <w:sz w:val="28"/>
          <w:szCs w:val="28"/>
        </w:rPr>
        <w:t xml:space="preserve"> con el Programa M</w:t>
      </w:r>
      <w:r w:rsidR="00C82BE5" w:rsidRPr="003256A1">
        <w:rPr>
          <w:sz w:val="28"/>
          <w:szCs w:val="28"/>
        </w:rPr>
        <w:t xml:space="preserve">unicipal de Ajedrez, </w:t>
      </w:r>
      <w:r w:rsidR="00DE21B1" w:rsidRPr="003256A1">
        <w:rPr>
          <w:sz w:val="28"/>
          <w:szCs w:val="28"/>
        </w:rPr>
        <w:t xml:space="preserve">que </w:t>
      </w:r>
      <w:r w:rsidR="00C82BE5" w:rsidRPr="003256A1">
        <w:rPr>
          <w:sz w:val="28"/>
          <w:szCs w:val="28"/>
        </w:rPr>
        <w:t>se ha extendido a 100 escuelas, bibliotecas municipales y populares, clubes, vecinales y otras instituciones de la ciudad.</w:t>
      </w:r>
    </w:p>
    <w:p w:rsidR="00B61F37" w:rsidRPr="003256A1" w:rsidRDefault="00B61F37" w:rsidP="0004172D">
      <w:pPr>
        <w:numPr>
          <w:ilvl w:val="0"/>
          <w:numId w:val="1"/>
        </w:numPr>
        <w:spacing w:after="240"/>
        <w:jc w:val="both"/>
        <w:rPr>
          <w:sz w:val="28"/>
          <w:szCs w:val="28"/>
        </w:rPr>
      </w:pPr>
      <w:r w:rsidRPr="003256A1">
        <w:rPr>
          <w:sz w:val="28"/>
          <w:szCs w:val="28"/>
        </w:rPr>
        <w:t xml:space="preserve">Difusión: </w:t>
      </w:r>
      <w:r w:rsidR="00FC182B" w:rsidRPr="003256A1">
        <w:rPr>
          <w:sz w:val="28"/>
          <w:szCs w:val="28"/>
        </w:rPr>
        <w:t>Además de</w:t>
      </w:r>
      <w:r w:rsidRPr="003256A1">
        <w:rPr>
          <w:sz w:val="28"/>
          <w:szCs w:val="28"/>
        </w:rPr>
        <w:t xml:space="preserve"> la labor </w:t>
      </w:r>
      <w:r w:rsidR="00FC182B" w:rsidRPr="003256A1">
        <w:rPr>
          <w:sz w:val="28"/>
          <w:szCs w:val="28"/>
        </w:rPr>
        <w:t xml:space="preserve">incesante </w:t>
      </w:r>
      <w:r w:rsidRPr="003256A1">
        <w:rPr>
          <w:sz w:val="28"/>
          <w:szCs w:val="28"/>
        </w:rPr>
        <w:t>de</w:t>
      </w:r>
      <w:r w:rsidR="00FC182B" w:rsidRPr="003256A1">
        <w:rPr>
          <w:sz w:val="28"/>
          <w:szCs w:val="28"/>
        </w:rPr>
        <w:t xml:space="preserve"> transmisión</w:t>
      </w:r>
      <w:r w:rsidRPr="003256A1">
        <w:rPr>
          <w:sz w:val="28"/>
          <w:szCs w:val="28"/>
        </w:rPr>
        <w:t xml:space="preserve"> a través de nuestra página de internet (www.ara.org.ar) </w:t>
      </w:r>
      <w:r w:rsidR="00FC182B" w:rsidRPr="003256A1">
        <w:rPr>
          <w:sz w:val="28"/>
          <w:szCs w:val="28"/>
        </w:rPr>
        <w:t xml:space="preserve">de </w:t>
      </w:r>
      <w:r w:rsidRPr="003256A1">
        <w:rPr>
          <w:sz w:val="28"/>
          <w:szCs w:val="28"/>
        </w:rPr>
        <w:t>toda la actividad ajedrecística de la Asociación y de los jugadores, volcando una información completa y meticulosa, y reproduciendo el ambiente audiovisual de las competencias</w:t>
      </w:r>
      <w:r w:rsidR="00FC182B" w:rsidRPr="003256A1">
        <w:rPr>
          <w:sz w:val="28"/>
          <w:szCs w:val="28"/>
        </w:rPr>
        <w:t>, se sumaron las redes sociales como Facebook e Instagram</w:t>
      </w:r>
      <w:r w:rsidRPr="003256A1">
        <w:rPr>
          <w:sz w:val="28"/>
          <w:szCs w:val="28"/>
        </w:rPr>
        <w:t>. Es</w:t>
      </w:r>
      <w:r w:rsidR="00FC182B" w:rsidRPr="003256A1">
        <w:rPr>
          <w:sz w:val="28"/>
          <w:szCs w:val="28"/>
        </w:rPr>
        <w:t>tos</w:t>
      </w:r>
      <w:r w:rsidRPr="003256A1">
        <w:rPr>
          <w:sz w:val="28"/>
          <w:szCs w:val="28"/>
        </w:rPr>
        <w:t xml:space="preserve"> medio</w:t>
      </w:r>
      <w:r w:rsidR="00FC182B" w:rsidRPr="003256A1">
        <w:rPr>
          <w:sz w:val="28"/>
          <w:szCs w:val="28"/>
        </w:rPr>
        <w:t>s</w:t>
      </w:r>
      <w:r w:rsidRPr="003256A1">
        <w:rPr>
          <w:sz w:val="28"/>
          <w:szCs w:val="28"/>
        </w:rPr>
        <w:t xml:space="preserve"> </w:t>
      </w:r>
      <w:r w:rsidR="00FC182B" w:rsidRPr="003256A1">
        <w:rPr>
          <w:sz w:val="28"/>
          <w:szCs w:val="28"/>
        </w:rPr>
        <w:t>son también</w:t>
      </w:r>
      <w:r w:rsidRPr="003256A1">
        <w:rPr>
          <w:sz w:val="28"/>
          <w:szCs w:val="28"/>
        </w:rPr>
        <w:t xml:space="preserve"> canal</w:t>
      </w:r>
      <w:r w:rsidR="00FC182B" w:rsidRPr="003256A1">
        <w:rPr>
          <w:sz w:val="28"/>
          <w:szCs w:val="28"/>
        </w:rPr>
        <w:t>es</w:t>
      </w:r>
      <w:r w:rsidRPr="003256A1">
        <w:rPr>
          <w:sz w:val="28"/>
          <w:szCs w:val="28"/>
        </w:rPr>
        <w:t xml:space="preserve"> de comunicación abierto</w:t>
      </w:r>
      <w:r w:rsidR="00FC182B" w:rsidRPr="003256A1">
        <w:rPr>
          <w:sz w:val="28"/>
          <w:szCs w:val="28"/>
        </w:rPr>
        <w:t>s</w:t>
      </w:r>
      <w:r w:rsidRPr="003256A1">
        <w:rPr>
          <w:sz w:val="28"/>
          <w:szCs w:val="28"/>
        </w:rPr>
        <w:t xml:space="preserve"> a las inquietudes de clubes, jugadores y la sociedad en general. El acompañamiento de los medios locales también </w:t>
      </w:r>
      <w:r w:rsidR="00FC182B" w:rsidRPr="003256A1">
        <w:rPr>
          <w:sz w:val="28"/>
          <w:szCs w:val="28"/>
        </w:rPr>
        <w:t>fue muy importante</w:t>
      </w:r>
      <w:r w:rsidRPr="003256A1">
        <w:rPr>
          <w:sz w:val="28"/>
          <w:szCs w:val="28"/>
        </w:rPr>
        <w:t xml:space="preserve">. </w:t>
      </w:r>
    </w:p>
    <w:p w:rsidR="001E270D" w:rsidRPr="003256A1" w:rsidRDefault="00B61F37" w:rsidP="000A04C0">
      <w:pPr>
        <w:numPr>
          <w:ilvl w:val="0"/>
          <w:numId w:val="1"/>
        </w:numPr>
        <w:spacing w:after="240"/>
        <w:jc w:val="both"/>
        <w:rPr>
          <w:sz w:val="28"/>
          <w:szCs w:val="28"/>
        </w:rPr>
      </w:pPr>
      <w:r w:rsidRPr="003256A1">
        <w:rPr>
          <w:sz w:val="28"/>
          <w:szCs w:val="28"/>
        </w:rPr>
        <w:t xml:space="preserve">Como ocurre desde hace </w:t>
      </w:r>
      <w:r w:rsidR="001E270D" w:rsidRPr="003256A1">
        <w:rPr>
          <w:sz w:val="28"/>
          <w:szCs w:val="28"/>
        </w:rPr>
        <w:t>varios</w:t>
      </w:r>
      <w:r w:rsidRPr="003256A1">
        <w:rPr>
          <w:sz w:val="28"/>
          <w:szCs w:val="28"/>
        </w:rPr>
        <w:t xml:space="preserve"> años, se realizaron los trámites, pendientes de concreción, de subsidios provenientes de la Subsecretaría de Desarrollo Deportivo de la Provincia de Santa Fe y del COPRODE. Se</w:t>
      </w:r>
      <w:r w:rsidR="009C6D28" w:rsidRPr="003256A1">
        <w:rPr>
          <w:sz w:val="28"/>
          <w:szCs w:val="28"/>
        </w:rPr>
        <w:t xml:space="preserve"> solicitaron y obtuvieron becas</w:t>
      </w:r>
      <w:r w:rsidRPr="003256A1">
        <w:rPr>
          <w:sz w:val="28"/>
          <w:szCs w:val="28"/>
        </w:rPr>
        <w:t xml:space="preserve"> provinciales para jugadores </w:t>
      </w:r>
      <w:r w:rsidR="009C6D28" w:rsidRPr="003256A1">
        <w:rPr>
          <w:sz w:val="28"/>
          <w:szCs w:val="28"/>
        </w:rPr>
        <w:t xml:space="preserve">juveniles </w:t>
      </w:r>
      <w:r w:rsidRPr="003256A1">
        <w:rPr>
          <w:sz w:val="28"/>
          <w:szCs w:val="28"/>
        </w:rPr>
        <w:t>destacados.</w:t>
      </w:r>
      <w:r w:rsidR="000A04C0">
        <w:rPr>
          <w:sz w:val="28"/>
          <w:szCs w:val="28"/>
        </w:rPr>
        <w:t xml:space="preserve"> Se gestionaron vínculos con la Bolsa de Comercio y convenios con la Secretaría de Cultura de la Municipalidad y </w:t>
      </w:r>
      <w:r w:rsidR="000A04C0" w:rsidRPr="000A04C0">
        <w:rPr>
          <w:sz w:val="28"/>
          <w:szCs w:val="28"/>
        </w:rPr>
        <w:t>con el Ministerio de Igualdad par</w:t>
      </w:r>
      <w:r w:rsidR="000A04C0">
        <w:rPr>
          <w:sz w:val="28"/>
          <w:szCs w:val="28"/>
        </w:rPr>
        <w:t>a el Programa Nueva Oportunidad, así como subsidios ante el</w:t>
      </w:r>
      <w:r w:rsidR="000A04C0" w:rsidRPr="000A04C0">
        <w:rPr>
          <w:sz w:val="28"/>
          <w:szCs w:val="28"/>
        </w:rPr>
        <w:t xml:space="preserve"> Subprograma de Fortalecimiento Institucio</w:t>
      </w:r>
      <w:r w:rsidR="000A04C0">
        <w:rPr>
          <w:sz w:val="28"/>
          <w:szCs w:val="28"/>
        </w:rPr>
        <w:t>nal para viajes internacionales.</w:t>
      </w:r>
    </w:p>
    <w:p w:rsidR="0004172D" w:rsidRPr="003256A1" w:rsidRDefault="001E270D" w:rsidP="0004172D">
      <w:pPr>
        <w:numPr>
          <w:ilvl w:val="0"/>
          <w:numId w:val="1"/>
        </w:numPr>
        <w:spacing w:after="240"/>
        <w:jc w:val="both"/>
        <w:rPr>
          <w:sz w:val="28"/>
          <w:szCs w:val="28"/>
        </w:rPr>
      </w:pPr>
      <w:r w:rsidRPr="003256A1">
        <w:rPr>
          <w:sz w:val="28"/>
          <w:szCs w:val="28"/>
        </w:rPr>
        <w:t>La Escuela Interdistrital de Entrenamiento Intensivo continuó con su labor de de perfeccionamiento de los valores locales, que se vio ampliamente recompensada.</w:t>
      </w:r>
    </w:p>
    <w:p w:rsidR="00C92726" w:rsidRDefault="00C92726">
      <w:pPr>
        <w:rPr>
          <w:sz w:val="28"/>
          <w:szCs w:val="28"/>
        </w:rPr>
      </w:pPr>
    </w:p>
    <w:p w:rsidR="00C92726" w:rsidRDefault="00C92726">
      <w:pPr>
        <w:rPr>
          <w:sz w:val="28"/>
          <w:szCs w:val="28"/>
        </w:rPr>
      </w:pPr>
    </w:p>
    <w:p w:rsidR="00C92726" w:rsidRDefault="00C92726">
      <w:pPr>
        <w:rPr>
          <w:sz w:val="28"/>
          <w:szCs w:val="28"/>
        </w:rPr>
      </w:pPr>
    </w:p>
    <w:p w:rsidR="00C92726" w:rsidRDefault="00C92726">
      <w:pPr>
        <w:rPr>
          <w:sz w:val="30"/>
          <w:szCs w:val="30"/>
        </w:rPr>
      </w:pPr>
    </w:p>
    <w:p w:rsidR="00C92726" w:rsidRDefault="00C92726">
      <w:pPr>
        <w:rPr>
          <w:sz w:val="30"/>
          <w:szCs w:val="30"/>
        </w:rPr>
      </w:pPr>
    </w:p>
    <w:p w:rsidR="00C92726" w:rsidRDefault="00C92726">
      <w:pPr>
        <w:rPr>
          <w:sz w:val="30"/>
          <w:szCs w:val="30"/>
        </w:rPr>
      </w:pPr>
    </w:p>
    <w:p w:rsidR="0011348D" w:rsidRDefault="0011348D">
      <w:pPr>
        <w:rPr>
          <w:sz w:val="30"/>
          <w:szCs w:val="30"/>
        </w:rPr>
      </w:pPr>
    </w:p>
    <w:p w:rsidR="0011348D" w:rsidRDefault="0011348D">
      <w:pPr>
        <w:rPr>
          <w:sz w:val="30"/>
          <w:szCs w:val="30"/>
        </w:rPr>
      </w:pPr>
    </w:p>
    <w:p w:rsidR="0011348D" w:rsidRDefault="0011348D">
      <w:pPr>
        <w:rPr>
          <w:sz w:val="30"/>
          <w:szCs w:val="30"/>
        </w:rPr>
      </w:pPr>
    </w:p>
    <w:p w:rsidR="0011348D" w:rsidRDefault="0011348D">
      <w:pPr>
        <w:rPr>
          <w:sz w:val="30"/>
          <w:szCs w:val="30"/>
        </w:rPr>
      </w:pPr>
    </w:p>
    <w:p w:rsidR="00C92726" w:rsidRDefault="00C92726">
      <w:pPr>
        <w:rPr>
          <w:sz w:val="30"/>
          <w:szCs w:val="30"/>
        </w:rPr>
      </w:pPr>
    </w:p>
    <w:p w:rsidR="00C92726" w:rsidRDefault="00C92726">
      <w:pPr>
        <w:rPr>
          <w:sz w:val="30"/>
          <w:szCs w:val="30"/>
        </w:rPr>
      </w:pPr>
    </w:p>
    <w:p w:rsidR="00C92726" w:rsidRDefault="00C92726">
      <w:pPr>
        <w:rPr>
          <w:sz w:val="30"/>
          <w:szCs w:val="30"/>
        </w:rPr>
      </w:pPr>
    </w:p>
    <w:p w:rsidR="00C92726" w:rsidRPr="00C92726" w:rsidRDefault="00C92726" w:rsidP="00C92726">
      <w:pPr>
        <w:rPr>
          <w:b/>
          <w:sz w:val="36"/>
          <w:szCs w:val="30"/>
        </w:rPr>
      </w:pPr>
      <w:r w:rsidRPr="00C92726">
        <w:rPr>
          <w:b/>
          <w:sz w:val="36"/>
          <w:szCs w:val="30"/>
        </w:rPr>
        <w:t>Conclusión</w:t>
      </w:r>
    </w:p>
    <w:p w:rsidR="00C92726" w:rsidRDefault="00C92726" w:rsidP="00C92726">
      <w:pPr>
        <w:rPr>
          <w:sz w:val="30"/>
          <w:szCs w:val="30"/>
        </w:rPr>
      </w:pPr>
    </w:p>
    <w:p w:rsidR="00C92726" w:rsidRPr="00C92726" w:rsidRDefault="00C92726" w:rsidP="00C92726">
      <w:pPr>
        <w:rPr>
          <w:sz w:val="30"/>
          <w:szCs w:val="30"/>
        </w:rPr>
      </w:pPr>
      <w:r w:rsidRPr="00C92726">
        <w:rPr>
          <w:sz w:val="30"/>
          <w:szCs w:val="30"/>
        </w:rPr>
        <w:t xml:space="preserve">El </w:t>
      </w:r>
      <w:r w:rsidR="00DA580B">
        <w:rPr>
          <w:sz w:val="30"/>
          <w:szCs w:val="30"/>
        </w:rPr>
        <w:t>2025</w:t>
      </w:r>
      <w:r w:rsidRPr="00C92726">
        <w:rPr>
          <w:sz w:val="30"/>
          <w:szCs w:val="30"/>
        </w:rPr>
        <w:t xml:space="preserve"> fue un año de crecimiento deportivo y organizativo para la ARA, con títulos nacionales e internacionales, un calendario robusto y la consolidación institucional frente a desafíos. La Comisión Directiva agradece a sus afiliados, jugadores, familias y sponsors p</w:t>
      </w:r>
      <w:r w:rsidR="00847A29">
        <w:rPr>
          <w:sz w:val="30"/>
          <w:szCs w:val="30"/>
        </w:rPr>
        <w:t>or su apoyo, proyectando un 2026</w:t>
      </w:r>
      <w:r w:rsidRPr="00C92726">
        <w:rPr>
          <w:sz w:val="30"/>
          <w:szCs w:val="30"/>
        </w:rPr>
        <w:t xml:space="preserve"> de continuidad y expansión.</w:t>
      </w:r>
    </w:p>
    <w:p w:rsidR="00C92726" w:rsidRDefault="00C92726" w:rsidP="00C92726">
      <w:pPr>
        <w:rPr>
          <w:sz w:val="30"/>
          <w:szCs w:val="30"/>
        </w:rPr>
      </w:pPr>
    </w:p>
    <w:p w:rsidR="00C92726" w:rsidRPr="00C92726" w:rsidRDefault="00C92726" w:rsidP="00C92726">
      <w:pPr>
        <w:rPr>
          <w:sz w:val="30"/>
          <w:szCs w:val="30"/>
        </w:rPr>
      </w:pPr>
      <w:r w:rsidRPr="00C92726">
        <w:rPr>
          <w:sz w:val="30"/>
          <w:szCs w:val="30"/>
        </w:rPr>
        <w:t xml:space="preserve">Rosario, </w:t>
      </w:r>
      <w:r w:rsidR="00847A29">
        <w:rPr>
          <w:sz w:val="30"/>
          <w:szCs w:val="30"/>
        </w:rPr>
        <w:t>mayo de 2026</w:t>
      </w:r>
    </w:p>
    <w:p w:rsidR="00C92726" w:rsidRDefault="00C92726" w:rsidP="00C92726">
      <w:pPr>
        <w:rPr>
          <w:b/>
          <w:sz w:val="36"/>
          <w:szCs w:val="30"/>
        </w:rPr>
      </w:pPr>
    </w:p>
    <w:p w:rsidR="00C92726" w:rsidRPr="00C92726" w:rsidRDefault="00C92726" w:rsidP="00C92726">
      <w:pPr>
        <w:rPr>
          <w:b/>
          <w:sz w:val="36"/>
          <w:szCs w:val="30"/>
        </w:rPr>
      </w:pPr>
      <w:r w:rsidRPr="00C92726">
        <w:rPr>
          <w:b/>
          <w:sz w:val="36"/>
          <w:szCs w:val="30"/>
        </w:rPr>
        <w:t>Comisión Directiva</w:t>
      </w:r>
    </w:p>
    <w:p w:rsidR="00C92726" w:rsidRDefault="00C92726" w:rsidP="00C92726">
      <w:pPr>
        <w:rPr>
          <w:sz w:val="30"/>
          <w:szCs w:val="30"/>
        </w:rPr>
      </w:pPr>
    </w:p>
    <w:p w:rsidR="00C92726" w:rsidRPr="00C92726" w:rsidRDefault="00DA580B" w:rsidP="00C92726">
      <w:pPr>
        <w:rPr>
          <w:sz w:val="30"/>
          <w:szCs w:val="30"/>
        </w:rPr>
      </w:pPr>
      <w:r>
        <w:rPr>
          <w:sz w:val="30"/>
          <w:szCs w:val="30"/>
        </w:rPr>
        <w:t>Fernando Acevedo</w:t>
      </w:r>
      <w:r w:rsidR="00C92726" w:rsidRPr="00C92726">
        <w:rPr>
          <w:sz w:val="30"/>
          <w:szCs w:val="30"/>
        </w:rPr>
        <w:t xml:space="preserve"> (Presidente)</w:t>
      </w:r>
    </w:p>
    <w:p w:rsidR="00C92726" w:rsidRPr="00C92726" w:rsidRDefault="00C92726" w:rsidP="00C92726">
      <w:pPr>
        <w:rPr>
          <w:sz w:val="30"/>
          <w:szCs w:val="30"/>
        </w:rPr>
      </w:pPr>
      <w:r w:rsidRPr="00C92726">
        <w:rPr>
          <w:sz w:val="30"/>
          <w:szCs w:val="30"/>
        </w:rPr>
        <w:t>Christian Sánchez (Secretario)</w:t>
      </w:r>
    </w:p>
    <w:p w:rsidR="00C92726" w:rsidRPr="00C92726" w:rsidRDefault="00C92726" w:rsidP="00C92726">
      <w:pPr>
        <w:rPr>
          <w:sz w:val="30"/>
          <w:szCs w:val="30"/>
        </w:rPr>
      </w:pPr>
      <w:r w:rsidRPr="00C92726">
        <w:rPr>
          <w:sz w:val="30"/>
          <w:szCs w:val="30"/>
        </w:rPr>
        <w:t>Nadia Díaz (Tesorera)</w:t>
      </w:r>
    </w:p>
    <w:p w:rsidR="00DA580B" w:rsidRDefault="00DA580B" w:rsidP="00C92726">
      <w:pPr>
        <w:rPr>
          <w:sz w:val="30"/>
          <w:szCs w:val="30"/>
        </w:rPr>
      </w:pPr>
      <w:r w:rsidRPr="00DA580B">
        <w:rPr>
          <w:sz w:val="30"/>
          <w:szCs w:val="30"/>
        </w:rPr>
        <w:t>Sebastián Vázquez, (Vocal)</w:t>
      </w:r>
    </w:p>
    <w:p w:rsidR="00DA580B" w:rsidRDefault="00DA580B" w:rsidP="00C92726">
      <w:pPr>
        <w:rPr>
          <w:sz w:val="30"/>
          <w:szCs w:val="30"/>
        </w:rPr>
      </w:pPr>
      <w:r w:rsidRPr="00DA580B">
        <w:rPr>
          <w:sz w:val="30"/>
          <w:szCs w:val="30"/>
        </w:rPr>
        <w:t>Mara Britos (Vocal)</w:t>
      </w:r>
    </w:p>
    <w:p w:rsidR="00C92726" w:rsidRPr="00EB5CFE" w:rsidRDefault="00847A29" w:rsidP="00C92726">
      <w:pPr>
        <w:rPr>
          <w:sz w:val="30"/>
          <w:szCs w:val="30"/>
        </w:rPr>
        <w:sectPr w:rsidR="00C92726" w:rsidRPr="00EB5CFE">
          <w:pgSz w:w="11906" w:h="16838"/>
          <w:pgMar w:top="851" w:right="851" w:bottom="851" w:left="851" w:header="720" w:footer="720" w:gutter="0"/>
          <w:cols w:space="720"/>
          <w:docGrid w:linePitch="360"/>
        </w:sectPr>
      </w:pPr>
      <w:r>
        <w:rPr>
          <w:sz w:val="30"/>
          <w:szCs w:val="30"/>
        </w:rPr>
        <w:t>María Florencia Formica</w:t>
      </w:r>
      <w:r w:rsidR="00DA580B" w:rsidRPr="00DA580B">
        <w:rPr>
          <w:sz w:val="30"/>
          <w:szCs w:val="30"/>
        </w:rPr>
        <w:t xml:space="preserve"> </w:t>
      </w:r>
      <w:r w:rsidR="00C92726" w:rsidRPr="00C92726">
        <w:rPr>
          <w:sz w:val="30"/>
          <w:szCs w:val="30"/>
        </w:rPr>
        <w:t>(Vocal)</w:t>
      </w:r>
    </w:p>
    <w:p w:rsidR="00494C27" w:rsidRPr="00D95AD4" w:rsidRDefault="00494C27">
      <w:pPr>
        <w:rPr>
          <w:b/>
        </w:rPr>
      </w:pPr>
      <w:r w:rsidRPr="00D95AD4">
        <w:rPr>
          <w:b/>
          <w:u w:val="single"/>
        </w:rPr>
        <w:lastRenderedPageBreak/>
        <w:t>Actividades deportivas desarrolladas:</w:t>
      </w:r>
    </w:p>
    <w:p w:rsidR="00494C27" w:rsidRPr="00D95AD4" w:rsidRDefault="00494C27">
      <w:pPr>
        <w:rPr>
          <w:b/>
        </w:rPr>
      </w:pPr>
    </w:p>
    <w:p w:rsidR="00494C27" w:rsidRPr="00D95AD4" w:rsidRDefault="00494C27">
      <w:r w:rsidRPr="00D95AD4">
        <w:t xml:space="preserve">La Asociación ha </w:t>
      </w:r>
      <w:r w:rsidR="002849A8">
        <w:t>participado</w:t>
      </w:r>
      <w:r w:rsidRPr="00D95AD4">
        <w:t xml:space="preserve"> en la organización, auspicio y </w:t>
      </w:r>
      <w:r w:rsidR="002849A8">
        <w:t>desarrollo</w:t>
      </w:r>
      <w:r w:rsidRPr="00D95AD4">
        <w:t xml:space="preserve"> en un sinnúmero de competencias, entre las que podemos destacar el campeonato rosarino, el Grand Prix infantojuvenil y los correspondientes campeonatos nacionales e internacionales, torneos magistrales, encuentros por equipos y el ajedrez rápido.</w:t>
      </w:r>
    </w:p>
    <w:p w:rsidR="00494C27" w:rsidRDefault="00494C27"/>
    <w:p w:rsidR="0050503B" w:rsidRDefault="0050503B"/>
    <w:p w:rsidR="00A4051E" w:rsidRDefault="00A4051E"/>
    <w:p w:rsidR="00A4051E" w:rsidRDefault="00A4051E"/>
    <w:p w:rsidR="00494C27" w:rsidRPr="00D95AD4" w:rsidRDefault="00494C27">
      <w:r w:rsidRPr="00D95AD4">
        <w:rPr>
          <w:b/>
          <w:u w:val="single"/>
        </w:rPr>
        <w:t>Campeonato Rosarino:</w:t>
      </w:r>
    </w:p>
    <w:p w:rsidR="00494C27" w:rsidRDefault="00494C27"/>
    <w:p w:rsidR="002354B8" w:rsidRPr="002354B8" w:rsidRDefault="00924315" w:rsidP="002354B8">
      <w:pPr>
        <w:suppressAutoHyphens w:val="0"/>
        <w:spacing w:before="100" w:beforeAutospacing="1" w:after="100" w:afterAutospacing="1"/>
        <w:rPr>
          <w:lang w:val="es-AR" w:eastAsia="es-AR"/>
        </w:rPr>
      </w:pPr>
      <w:r w:rsidRPr="00924315">
        <w:t>El domingo 18 de mayo finalizó con la</w:t>
      </w:r>
      <w:r>
        <w:t xml:space="preserve"> victoria de Tomás Orsolini el t</w:t>
      </w:r>
      <w:r w:rsidRPr="00924315">
        <w:t xml:space="preserve">orneo </w:t>
      </w:r>
      <w:r w:rsidRPr="00924315">
        <w:rPr>
          <w:b/>
        </w:rPr>
        <w:t>Zonal de V. G. Gálvez</w:t>
      </w:r>
      <w:r w:rsidRPr="00924315">
        <w:t>, para aficionados, jugadores sin Elo FIDE y de cuarta categoría, iniciado el 10 de mayo. Se jugó con un ritmo de 45 minutos más 30 segundos de incremento, por sistema suizo a 7 rondas, los días sábado 10 de mayo, domingo 11 de mayo y domingo 18 de mayo, en la Asociación de Comercio e Industria, sita en Juan Domingo Perón 1945</w:t>
      </w:r>
      <w:r w:rsidR="00FC2635">
        <w:t xml:space="preserve"> (Villa Gobernador Gálvez)</w:t>
      </w:r>
      <w:r w:rsidRPr="00924315">
        <w:t>. Se c</w:t>
      </w:r>
      <w:r>
        <w:t>lasificaron 12 participantes.</w:t>
      </w:r>
    </w:p>
    <w:p w:rsidR="002354B8" w:rsidRPr="002354B8" w:rsidRDefault="002354B8" w:rsidP="002354B8">
      <w:pPr>
        <w:suppressAutoHyphens w:val="0"/>
        <w:spacing w:before="100" w:beforeAutospacing="1" w:after="100" w:afterAutospacing="1"/>
        <w:rPr>
          <w:lang w:val="es-AR" w:eastAsia="es-AR"/>
        </w:rPr>
      </w:pPr>
      <w:r w:rsidRPr="002354B8">
        <w:rPr>
          <w:b/>
          <w:bCs/>
          <w:lang w:val="es-AR" w:eastAsia="es-AR"/>
        </w:rPr>
        <w:t>FESTIVAL "RODOLFO WALSH"</w:t>
      </w:r>
      <w:r w:rsidRPr="002354B8">
        <w:rPr>
          <w:lang w:val="es-AR" w:eastAsia="es-AR"/>
        </w:rPr>
        <w:t xml:space="preserve"> </w:t>
      </w:r>
      <w:r w:rsidRPr="002354B8">
        <w:rPr>
          <w:lang w:val="es-AR" w:eastAsia="es-AR"/>
        </w:rPr>
        <w:br/>
      </w:r>
      <w:r w:rsidR="00715BE9" w:rsidRPr="00715BE9">
        <w:t xml:space="preserve">El sábado 22 de marzo se llevó adelante el </w:t>
      </w:r>
      <w:r w:rsidR="00715BE9" w:rsidRPr="00715BE9">
        <w:rPr>
          <w:b/>
        </w:rPr>
        <w:t>VII Torneo por Equipos "Rodolfo Walsh"</w:t>
      </w:r>
      <w:r w:rsidR="00715BE9" w:rsidRPr="00715BE9">
        <w:t xml:space="preserve"> en la Sede de Gobierno provincial (Moreno 675). Resultó ganador el conjunto formado por Cristian Sanhueza, Julián Beroiz y Pamela Parma.</w:t>
      </w:r>
    </w:p>
    <w:p w:rsidR="00FC2635" w:rsidRDefault="00FC2635" w:rsidP="002354B8">
      <w:pPr>
        <w:suppressAutoHyphens w:val="0"/>
        <w:spacing w:before="100" w:beforeAutospacing="1" w:after="100" w:afterAutospacing="1"/>
      </w:pPr>
      <w:r w:rsidRPr="00FC2635">
        <w:t>El sábado 31 de mayo finalizó con la vic</w:t>
      </w:r>
      <w:r>
        <w:t>toria de Leonardo Caballero el t</w:t>
      </w:r>
      <w:r w:rsidRPr="00FC2635">
        <w:t xml:space="preserve">orneo </w:t>
      </w:r>
      <w:r w:rsidRPr="00FC2635">
        <w:rPr>
          <w:b/>
        </w:rPr>
        <w:t>Zonal de Alberdi</w:t>
      </w:r>
      <w:r w:rsidRPr="00FC2635">
        <w:t>, para aficionados, jugadores sin Elo FIDE y de cuarta categoría. Se jugó por sistema suizo a 7 rondas, con un ritmo de juego de 45 minutos más 30 segundos de incremento, los días sábado 24, domingo 25 y sábado 31 en la Biblioteca Alberdi (Zelaya 2089). Organizó el Club Gambito de Rey bajo el arbitraje de AR Diego Castro. Se clasificaron al torneo Preliminar 14 jugadores.</w:t>
      </w:r>
    </w:p>
    <w:p w:rsidR="00DB3768" w:rsidRDefault="00DB3768" w:rsidP="002354B8">
      <w:pPr>
        <w:suppressAutoHyphens w:val="0"/>
        <w:spacing w:before="100" w:beforeAutospacing="1" w:after="100" w:afterAutospacing="1"/>
      </w:pPr>
      <w:r w:rsidRPr="00DB3768">
        <w:t>El lunes 16 de junio finalizó con</w:t>
      </w:r>
      <w:r>
        <w:t xml:space="preserve"> la victoria de David López el t</w:t>
      </w:r>
      <w:r w:rsidRPr="00DB3768">
        <w:t xml:space="preserve">orneo </w:t>
      </w:r>
      <w:r w:rsidRPr="00DB3768">
        <w:rPr>
          <w:b/>
        </w:rPr>
        <w:t>Zonal de Cuatro Caballos</w:t>
      </w:r>
      <w:r w:rsidRPr="00DB3768">
        <w:t>, para aficionados, jugadores sin Elo FIDE y de cuarta categoría. Se jugó por sistema suizo a 7 rondas, con un ritmo de juego de 45 minutos más 30 segundos de incremento, los días sábado 14, domingo 15 y lunes 16 en la sede de Cuatro Caballos (Urquiza 1690). Costo de inscripción: $10.000. Se clasificaron al torneo Preliminar 13 jugadores.</w:t>
      </w:r>
    </w:p>
    <w:p w:rsidR="002354B8" w:rsidRPr="002354B8" w:rsidRDefault="00547EF8" w:rsidP="002354B8">
      <w:pPr>
        <w:suppressAutoHyphens w:val="0"/>
        <w:spacing w:before="100" w:beforeAutospacing="1" w:after="100" w:afterAutospacing="1"/>
        <w:rPr>
          <w:lang w:val="es-AR" w:eastAsia="es-AR"/>
        </w:rPr>
      </w:pPr>
      <w:r w:rsidRPr="00547EF8">
        <w:lastRenderedPageBreak/>
        <w:t xml:space="preserve">El domingo 10 de agosto finalizó con la victoria de Hebe Cárdenas el torneo </w:t>
      </w:r>
      <w:r w:rsidRPr="00547EF8">
        <w:rPr>
          <w:b/>
        </w:rPr>
        <w:t>Preliminar</w:t>
      </w:r>
      <w:r w:rsidRPr="00547EF8">
        <w:t xml:space="preserve"> del Campeonato Rosarino de Ajedrez, para jugadores de tercera categoría, que se desarrolló en la Asociación Empleados de Comercio (Corrientes 450), por sistema suizo a siete rondas, con un ritmo de 60 min + 30 seg, los días sábado 2, domingo 3, sábado 9 (10.00 y 15.00) y domingo 10 (10.00). Se clasificaron al torneo Selección 34 participantes.</w:t>
      </w:r>
    </w:p>
    <w:p w:rsidR="002354B8" w:rsidRDefault="00391601" w:rsidP="000C27B8">
      <w:pPr>
        <w:pStyle w:val="NormalWeb"/>
      </w:pPr>
      <w:r w:rsidRPr="00391601">
        <w:t xml:space="preserve">El domingo 14 de septiembre finalizó con la victoria de Santiago Amadei el torneo </w:t>
      </w:r>
      <w:r w:rsidRPr="00391601">
        <w:rPr>
          <w:b/>
        </w:rPr>
        <w:t>Selección</w:t>
      </w:r>
      <w:r w:rsidRPr="00391601">
        <w:t>, IRT válido para el Elo internacional, fase semifinal del Campeonato Rosarino de Ajedrez, para jugadores de segunda categoría. Se jugó en las instalaciones del Club Atlanta (Santa Fe 4455), organizado por Alfil Rojo, los días sábado 6, domingo 7, viernes 12, sábado 13 y domingo 14 (en doble ronda excepto el viernes). Sistema suizo a nueve rondas, con un ritmo de 90 minutos más 30 segundos por jugador. Un tercio (16) de los participantes se clasificó para el torneo Mayor.</w:t>
      </w:r>
      <w:r w:rsidR="002354B8">
        <w:t xml:space="preserve"> </w:t>
      </w:r>
    </w:p>
    <w:p w:rsidR="000E0F4D" w:rsidRDefault="00924315" w:rsidP="00924315">
      <w:pPr>
        <w:suppressAutoHyphens w:val="0"/>
        <w:spacing w:before="100" w:beforeAutospacing="1" w:after="100" w:afterAutospacing="1"/>
        <w:rPr>
          <w:lang w:val="es-AR" w:eastAsia="es-AR"/>
        </w:rPr>
      </w:pPr>
      <w:r w:rsidRPr="00924315">
        <w:rPr>
          <w:lang w:val="es-AR" w:eastAsia="es-AR"/>
        </w:rPr>
        <w:t xml:space="preserve">El lunes 27 de octubre finalizó con la victoria de Pablo Mizzau (su tercer título) el torneo </w:t>
      </w:r>
      <w:r w:rsidRPr="00924315">
        <w:rPr>
          <w:b/>
          <w:lang w:val="es-AR" w:eastAsia="es-AR"/>
        </w:rPr>
        <w:t>Mayor</w:t>
      </w:r>
      <w:r w:rsidRPr="00924315">
        <w:rPr>
          <w:lang w:val="es-AR" w:eastAsia="es-AR"/>
        </w:rPr>
        <w:t>, fase final del campeonato rosarino, para jugadores de primera categoría. Se jugó en el club Cuatro Caballos (Urquiza 1690) por sistema suizo a nueve rondas, con un ritmo de juego de 90 minutos más 30 segundos de incremento, los días mi 15, vi 17, sá 18 (doble), do 19, ma 21, ju 23, vi 24 y lu 27, a las 10, 16 y 18.30.</w:t>
      </w:r>
      <w:r>
        <w:rPr>
          <w:lang w:val="es-AR" w:eastAsia="es-AR"/>
        </w:rPr>
        <w:t xml:space="preserve"> </w:t>
      </w:r>
      <w:r w:rsidRPr="00924315">
        <w:rPr>
          <w:lang w:val="es-AR" w:eastAsia="es-AR"/>
        </w:rPr>
        <w:t>Certamen válido para el Elo internacional. Pedidos de dos byes, hasta la sexta ronda. Primer premio: $400.000; segundo premio: $300.000; tercer premio: $240.000; cuarto premio: $200.000 y quinto pr</w:t>
      </w:r>
      <w:r w:rsidR="00FC2635">
        <w:rPr>
          <w:lang w:val="es-AR" w:eastAsia="es-AR"/>
        </w:rPr>
        <w:t>emio: $160.000.</w:t>
      </w:r>
    </w:p>
    <w:p w:rsidR="00CD1319" w:rsidRDefault="00CD1319" w:rsidP="00CD1319">
      <w:pPr>
        <w:suppressAutoHyphens w:val="0"/>
        <w:spacing w:before="100" w:beforeAutospacing="1" w:after="100" w:afterAutospacing="1"/>
        <w:rPr>
          <w:lang w:val="es-AR" w:eastAsia="es-AR"/>
        </w:rPr>
      </w:pPr>
      <w:r w:rsidRPr="00CD1319">
        <w:rPr>
          <w:lang w:val="es-AR" w:eastAsia="es-AR"/>
        </w:rPr>
        <w:t xml:space="preserve">El domingo 23 de noviembre finalizó con la victoria de Mario Landriel el torneo </w:t>
      </w:r>
      <w:r w:rsidRPr="00CD1319">
        <w:rPr>
          <w:b/>
          <w:lang w:val="es-AR" w:eastAsia="es-AR"/>
        </w:rPr>
        <w:t>Senior</w:t>
      </w:r>
      <w:r w:rsidRPr="00CD1319">
        <w:rPr>
          <w:lang w:val="es-AR" w:eastAsia="es-AR"/>
        </w:rPr>
        <w:t>, certamen para mayores de 50 años y mayores de 65 años desarrollado en la Asociación Empleados de Comercio (Corrientes 450) bajo el arbitraje de AN Darío Cáceres. Sebastián Nieto obtuvo el título Supersenior. Se jugó el viernes 21, el sábado 22 y domingo 23 en doble ronda, a las 10 y a las 15, por sistema suizo a seis rondas. Ritmo de juego: 60 minutos más 30 segundos por jugada. Pedidos de byes: dos hasta la quinta ronda. El campeón se clasifica para el Mayor y el subcampeón para el Selección.</w:t>
      </w:r>
      <w:r>
        <w:rPr>
          <w:lang w:val="es-AR" w:eastAsia="es-AR"/>
        </w:rPr>
        <w:t xml:space="preserve"> </w:t>
      </w:r>
      <w:r w:rsidRPr="00CD1319">
        <w:rPr>
          <w:lang w:val="es-AR" w:eastAsia="es-AR"/>
        </w:rPr>
        <w:t>$360.000 en premios: $120.000 al 1° y $60.000 al 2° de cada una de las dos categorías separadas: senior y supersenior</w:t>
      </w:r>
      <w:r>
        <w:rPr>
          <w:lang w:val="es-AR" w:eastAsia="es-AR"/>
        </w:rPr>
        <w:t>.</w:t>
      </w:r>
      <w:r w:rsidRPr="00CD1319">
        <w:rPr>
          <w:lang w:val="es-AR" w:eastAsia="es-AR"/>
        </w:rPr>
        <w:t xml:space="preserve"> </w:t>
      </w:r>
    </w:p>
    <w:p w:rsidR="00CD1319" w:rsidRPr="005D28A6" w:rsidRDefault="00CD1319" w:rsidP="00102643">
      <w:pPr>
        <w:suppressAutoHyphens w:val="0"/>
        <w:spacing w:before="100" w:beforeAutospacing="1" w:after="100" w:afterAutospacing="1"/>
        <w:rPr>
          <w:lang w:val="es-AR" w:eastAsia="es-AR"/>
        </w:rPr>
      </w:pPr>
      <w:r>
        <w:rPr>
          <w:lang w:val="es-AR" w:eastAsia="es-AR"/>
        </w:rPr>
        <w:t>El sábado 29 de noviembre se realizó o</w:t>
      </w:r>
      <w:r w:rsidRPr="00CD1319">
        <w:rPr>
          <w:lang w:val="es-AR" w:eastAsia="es-AR"/>
        </w:rPr>
        <w:t xml:space="preserve">rganizado por </w:t>
      </w:r>
      <w:r>
        <w:rPr>
          <w:lang w:val="es-AR" w:eastAsia="es-AR"/>
        </w:rPr>
        <w:t xml:space="preserve">el </w:t>
      </w:r>
      <w:r w:rsidRPr="00CD1319">
        <w:rPr>
          <w:lang w:val="es-AR" w:eastAsia="es-AR"/>
        </w:rPr>
        <w:t>Club Alfil Rojo en</w:t>
      </w:r>
      <w:r>
        <w:rPr>
          <w:lang w:val="es-AR" w:eastAsia="es-AR"/>
        </w:rPr>
        <w:t xml:space="preserve"> el</w:t>
      </w:r>
      <w:r w:rsidRPr="00CD1319">
        <w:rPr>
          <w:lang w:val="es-AR" w:eastAsia="es-AR"/>
        </w:rPr>
        <w:t xml:space="preserve"> Club Atlanta</w:t>
      </w:r>
      <w:r w:rsidRPr="00DA580B">
        <w:rPr>
          <w:lang w:val="es-AR" w:eastAsia="es-AR"/>
        </w:rPr>
        <w:t xml:space="preserve"> </w:t>
      </w:r>
      <w:r>
        <w:rPr>
          <w:lang w:val="es-AR" w:eastAsia="es-AR"/>
        </w:rPr>
        <w:t xml:space="preserve">el </w:t>
      </w:r>
      <w:r w:rsidRPr="00CD1319">
        <w:rPr>
          <w:b/>
          <w:lang w:val="es-AR" w:eastAsia="es-AR"/>
        </w:rPr>
        <w:t>Primer Torneo Femenino "Alfonsina Storni"</w:t>
      </w:r>
      <w:r>
        <w:rPr>
          <w:lang w:val="es-AR" w:eastAsia="es-AR"/>
        </w:rPr>
        <w:t xml:space="preserve">. </w:t>
      </w:r>
      <w:r w:rsidRPr="00DA580B">
        <w:rPr>
          <w:lang w:val="es-AR" w:eastAsia="es-AR"/>
        </w:rPr>
        <w:t xml:space="preserve">Este primer torneo se realiza en el marco del Día Internacional </w:t>
      </w:r>
      <w:r w:rsidRPr="00DA580B">
        <w:rPr>
          <w:lang w:val="es-AR" w:eastAsia="es-AR"/>
        </w:rPr>
        <w:lastRenderedPageBreak/>
        <w:t>de la Eliminación de la Vi</w:t>
      </w:r>
      <w:r>
        <w:rPr>
          <w:lang w:val="es-AR" w:eastAsia="es-AR"/>
        </w:rPr>
        <w:t>olencia 25N contra las Mujeres.</w:t>
      </w:r>
    </w:p>
    <w:p w:rsidR="00596F59" w:rsidRPr="00D2218C" w:rsidRDefault="00596F59">
      <w:pPr>
        <w:rPr>
          <w:lang w:val="es-AR"/>
        </w:rPr>
      </w:pPr>
    </w:p>
    <w:p w:rsidR="00494C27" w:rsidRPr="00D95AD4" w:rsidRDefault="00494C27">
      <w:r w:rsidRPr="00D95AD4">
        <w:rPr>
          <w:b/>
          <w:u w:val="single"/>
        </w:rPr>
        <w:t>Competencias infantojuveniles:</w:t>
      </w:r>
    </w:p>
    <w:p w:rsidR="00494C27" w:rsidRDefault="00494C27"/>
    <w:p w:rsidR="002354B8" w:rsidRDefault="00715BE9" w:rsidP="000102C2">
      <w:pPr>
        <w:suppressAutoHyphens w:val="0"/>
        <w:spacing w:before="100" w:beforeAutospacing="1" w:after="100" w:afterAutospacing="1"/>
      </w:pPr>
      <w:r w:rsidRPr="00715BE9">
        <w:t xml:space="preserve">El sábado 12 de abril se desarrolló la </w:t>
      </w:r>
      <w:r w:rsidRPr="00715BE9">
        <w:rPr>
          <w:b/>
        </w:rPr>
        <w:t>primera etapa del Grand Prix Infantojuvenil</w:t>
      </w:r>
      <w:r w:rsidRPr="00715BE9">
        <w:t>, para las categorías sub-8 a sub-20, en la ex Rural (Oroño 2493).</w:t>
      </w:r>
    </w:p>
    <w:p w:rsidR="000102C2" w:rsidRPr="00547EF8" w:rsidRDefault="00547EF8" w:rsidP="00547EF8">
      <w:r w:rsidRPr="00547EF8">
        <w:t xml:space="preserve">El sábado 14 de junio se desarrolló la </w:t>
      </w:r>
      <w:r w:rsidRPr="00FC2635">
        <w:rPr>
          <w:b/>
        </w:rPr>
        <w:t>segunda etapa del Grand Prix Infantojuvenil</w:t>
      </w:r>
      <w:r w:rsidRPr="00547EF8">
        <w:t>, para las categorías sub-8 a sub-20, en la ex Aduana (Urqui</w:t>
      </w:r>
      <w:r>
        <w:t>za 902).</w:t>
      </w:r>
      <w:r w:rsidR="002354B8">
        <w:t xml:space="preserve"> </w:t>
      </w:r>
    </w:p>
    <w:p w:rsidR="000E0F4D" w:rsidRPr="00547EF8" w:rsidRDefault="00547EF8" w:rsidP="00547EF8">
      <w:pPr>
        <w:suppressAutoHyphens w:val="0"/>
        <w:spacing w:before="100" w:beforeAutospacing="1" w:after="100" w:afterAutospacing="1"/>
      </w:pPr>
      <w:r>
        <w:t xml:space="preserve">El viernes 18 de julio, desde las 14, se desarrolló </w:t>
      </w:r>
      <w:r w:rsidRPr="00547EF8">
        <w:rPr>
          <w:b/>
        </w:rPr>
        <w:t>la tercera etapa del Grand Prix Infantojuvenil</w:t>
      </w:r>
      <w:r>
        <w:t>, para las categorías sub-8 a sub-20, en la Bolsa de Comercio (Paraguay 755)</w:t>
      </w:r>
      <w:r>
        <w:t>.</w:t>
      </w:r>
      <w:r w:rsidR="002354B8">
        <w:t xml:space="preserve"> </w:t>
      </w:r>
    </w:p>
    <w:p w:rsidR="00391601" w:rsidRDefault="00391601" w:rsidP="00391601">
      <w:r w:rsidRPr="00391601">
        <w:t xml:space="preserve">El sábado 23 de agosto se desarrolló la </w:t>
      </w:r>
      <w:r w:rsidRPr="00547EF8">
        <w:rPr>
          <w:b/>
        </w:rPr>
        <w:t>cuarta y última etapa del Grand Prix Infantojuvenil</w:t>
      </w:r>
      <w:r w:rsidRPr="00391601">
        <w:t xml:space="preserve">, para las categorías sub-8 a sub-20, en </w:t>
      </w:r>
      <w:r w:rsidR="00FC2635">
        <w:t>Puerto Joven (Av. Belgrano 950)</w:t>
      </w:r>
      <w:r>
        <w:t>.</w:t>
      </w:r>
    </w:p>
    <w:p w:rsidR="000E0F4D" w:rsidRPr="000E0F4D" w:rsidRDefault="000C27B8" w:rsidP="00391601">
      <w:pPr>
        <w:rPr>
          <w:lang w:val="es-AR" w:eastAsia="es-AR"/>
        </w:rPr>
      </w:pPr>
      <w:r>
        <w:t xml:space="preserve"> </w:t>
      </w:r>
    </w:p>
    <w:p w:rsidR="00391601" w:rsidRPr="00391601" w:rsidRDefault="00391601" w:rsidP="00391601">
      <w:r w:rsidRPr="00391601">
        <w:t xml:space="preserve">Del 26 al 28 de septiembre se desarrollaron las </w:t>
      </w:r>
      <w:r w:rsidRPr="00391601">
        <w:rPr>
          <w:b/>
        </w:rPr>
        <w:t>Finales Femeninas del Grand Prix Infantojuvenil</w:t>
      </w:r>
      <w:r w:rsidRPr="00391601">
        <w:t xml:space="preserve"> en el Centro Municipal del Distrito Noroeste (Provincias Unidas 1</w:t>
      </w:r>
      <w:r>
        <w:t>50 bis).</w:t>
      </w:r>
    </w:p>
    <w:p w:rsidR="00391601" w:rsidRDefault="00391601" w:rsidP="00391601"/>
    <w:p w:rsidR="00391601" w:rsidRDefault="00391601" w:rsidP="00391601">
      <w:r w:rsidRPr="00391601">
        <w:t xml:space="preserve">Del 3 al 5 de octubre se desarrollaron las </w:t>
      </w:r>
      <w:r w:rsidRPr="00391601">
        <w:rPr>
          <w:b/>
        </w:rPr>
        <w:t>Semifinales del Grand Prix Infantojuvenil</w:t>
      </w:r>
      <w:r w:rsidRPr="00391601">
        <w:t xml:space="preserve"> en la sede de la Facultad de Ciencias Bioquímicas y Farmacéuticas (Suipacha 53</w:t>
      </w:r>
      <w:r>
        <w:t>1).</w:t>
      </w:r>
    </w:p>
    <w:p w:rsidR="00391601" w:rsidRDefault="00391601" w:rsidP="00391601"/>
    <w:p w:rsidR="002A2A93" w:rsidRDefault="00CD1319" w:rsidP="00CD1319">
      <w:r w:rsidRPr="00CD1319">
        <w:t xml:space="preserve">Del 7 al 9 de noviembre se desarrollaron las </w:t>
      </w:r>
      <w:r w:rsidRPr="00CD1319">
        <w:rPr>
          <w:b/>
        </w:rPr>
        <w:t>Finales Absolutas del Grand Prix Infantojuvenil</w:t>
      </w:r>
      <w:r w:rsidRPr="00CD1319">
        <w:t xml:space="preserve"> en la Sede de Gobierno de la Universidad Nacional de Rosario (Maipú 1065). </w:t>
      </w:r>
    </w:p>
    <w:p w:rsidR="00310EDE" w:rsidRDefault="00DC2062" w:rsidP="000E0F4D">
      <w:pPr>
        <w:suppressAutoHyphens w:val="0"/>
        <w:spacing w:before="100" w:beforeAutospacing="1" w:after="100" w:afterAutospacing="1"/>
        <w:rPr>
          <w:lang w:val="es-AR" w:eastAsia="es-AR"/>
        </w:rPr>
      </w:pPr>
      <w:r w:rsidRPr="00DC2062">
        <w:rPr>
          <w:lang w:val="es-AR" w:eastAsia="es-AR"/>
        </w:rPr>
        <w:t xml:space="preserve">El día 29 de noviembre se realizó en el Club Provincial la </w:t>
      </w:r>
      <w:r w:rsidRPr="00DC2062">
        <w:rPr>
          <w:b/>
          <w:lang w:val="es-AR" w:eastAsia="es-AR"/>
        </w:rPr>
        <w:t>Copa Infantojuvenil de Ajedrez por Equipos 2025</w:t>
      </w:r>
      <w:r w:rsidRPr="00DC2062">
        <w:rPr>
          <w:lang w:val="es-AR" w:eastAsia="es-AR"/>
        </w:rPr>
        <w:t xml:space="preserve"> de la Asociación Rosarina y del Sur de Santa Fe de Ajedrez. Con un límite de edad de 14 años, se jugaron dos copas simultáneas, Copa de Oro y Copa de Plata, por sistema suizo a 7 rondas a un ritmo de 5 minutos más 3 segundos. Participaron un total de 27 equipos entre ambas competencias. El Club Alfil Rojo ganó en ambas categorías.</w:t>
      </w:r>
      <w:r>
        <w:rPr>
          <w:lang w:val="es-AR" w:eastAsia="es-AR"/>
        </w:rPr>
        <w:br/>
      </w:r>
    </w:p>
    <w:p w:rsidR="001D3F3C" w:rsidRDefault="001D3F3C" w:rsidP="000E0F4D">
      <w:pPr>
        <w:suppressAutoHyphens w:val="0"/>
        <w:spacing w:before="100" w:beforeAutospacing="1" w:after="100" w:afterAutospacing="1"/>
        <w:rPr>
          <w:lang w:val="es-AR" w:eastAsia="es-AR"/>
        </w:rPr>
      </w:pPr>
    </w:p>
    <w:p w:rsidR="001D3F3C" w:rsidRDefault="001D3F3C" w:rsidP="000E0F4D">
      <w:pPr>
        <w:suppressAutoHyphens w:val="0"/>
        <w:spacing w:before="100" w:beforeAutospacing="1" w:after="100" w:afterAutospacing="1"/>
        <w:rPr>
          <w:lang w:val="es-AR" w:eastAsia="es-AR"/>
        </w:rPr>
      </w:pPr>
    </w:p>
    <w:p w:rsidR="00FE6434" w:rsidRPr="00AE49E8" w:rsidRDefault="00FE6434">
      <w:pPr>
        <w:rPr>
          <w:b/>
          <w:u w:val="single"/>
          <w:lang w:val="es-AR"/>
        </w:rPr>
      </w:pPr>
    </w:p>
    <w:p w:rsidR="00494C27" w:rsidRPr="00D95AD4" w:rsidRDefault="00494C27">
      <w:r w:rsidRPr="00D95AD4">
        <w:rPr>
          <w:b/>
          <w:u w:val="single"/>
        </w:rPr>
        <w:lastRenderedPageBreak/>
        <w:t>Torneos magistrales:</w:t>
      </w:r>
    </w:p>
    <w:p w:rsidR="00494C27" w:rsidRDefault="00494C27"/>
    <w:p w:rsidR="00715BE9" w:rsidRDefault="00715BE9" w:rsidP="00715BE9">
      <w:pPr>
        <w:suppressAutoHyphens w:val="0"/>
        <w:spacing w:before="100" w:beforeAutospacing="1" w:after="100" w:afterAutospacing="1"/>
      </w:pPr>
      <w:r w:rsidRPr="00715BE9">
        <w:t xml:space="preserve">Del 28 de febrero al 4 de marzo se llevó a cabo el </w:t>
      </w:r>
      <w:r w:rsidRPr="00715BE9">
        <w:rPr>
          <w:b/>
        </w:rPr>
        <w:t xml:space="preserve">Abierto de Pérez </w:t>
      </w:r>
      <w:r w:rsidRPr="00715BE9">
        <w:t>(Santa Fe). Participaron Juan Martín Ibarra (11º), Julián Beroiz (16º), Cristian Sanhueza (22º), Ramiro Gutiérrez (25º), Luca Petti (32º), Luciano Carrizo (33º), Sebastián Gini (39º), Agustín Turcutto (42º), Luca Bona (43º), Pablo Mizzau (50º), Leandro Álvarez (51º), Franco Abramor (56º), Facundo Simbler (57º), Ginno Chiarotti (59º), Camila Cuello (60º), Santiago Amadei (62º), Hernán Zocchi (66º), Jorge Ortiz (74º), Solange Herrera (83º), Thiago Anchava (84º), Hebe Cárdenas (86º), Franco Serrano (87º), Juan Martín Codino (88º), Mateo Speisky (89º), Cristian Sandoval (91º), Hernán Llanos (92º), Francisco Camani (95º), Sebastián Nieto (96º), Lucía Izaguirre (97º), Juan Klioris (102º), Rafaela Florit (103º), Álvaro Escobar (104º), Rubén Rossi (105º), Matías Ledesma (106º), Giorgio Castillo (107º), Martino Agut (109º), Milton Gómez (112º), Luca Vagni (113º), Nazareno Cinotto (120º), Darío Lesnaberes (125º), Felipe Agut (128º), Ismael Dioses (131º), Boris Bonelli (132º), Valentina Rivero (133º), Aníbal Pidone (134º), Brian Castillo (136º), Santiago Milito (137º), Gino Barboza (138º), Gabriel Gilabert (139º), Oscar Marti (142º), Camila Flores (150º), Mateo Fornés (155º) y Sofía Carnevale (159º).</w:t>
      </w:r>
    </w:p>
    <w:p w:rsidR="00715BE9" w:rsidRDefault="00715BE9" w:rsidP="00715BE9">
      <w:pPr>
        <w:suppressAutoHyphens w:val="0"/>
        <w:spacing w:before="100" w:beforeAutospacing="1" w:after="100" w:afterAutospacing="1"/>
      </w:pPr>
      <w:r>
        <w:t xml:space="preserve">El sábado 15 de marzo comenzó el </w:t>
      </w:r>
      <w:r w:rsidRPr="00715BE9">
        <w:rPr>
          <w:b/>
        </w:rPr>
        <w:t>IV Festival Nacional Femenino Rosarino de Ajedrez</w:t>
      </w:r>
      <w:r>
        <w:t xml:space="preserve"> desde las 13.30 en la Fluvial (Los Inmigrantes 410) con el Abierto "Ada Vaschetti". Participaron 73 jugadoras en tres categorías, siendo las ganadoras Helena Aparicio, en Inicial, la MIF Florencia Fernández, en Abierto, y Érica Sarchione, en Tradicional. </w:t>
      </w:r>
      <w:r>
        <w:t>S</w:t>
      </w:r>
      <w:r>
        <w:t>imultáneas a cargo de la MIF Florencia Fernández.</w:t>
      </w:r>
      <w:r>
        <w:t xml:space="preserve"> </w:t>
      </w:r>
      <w:r>
        <w:t>El Festival continuó el domingo 16 de marzo con el Torneo por Parejas Mixtas.</w:t>
      </w:r>
    </w:p>
    <w:p w:rsidR="00715BE9" w:rsidRDefault="00715BE9" w:rsidP="00715BE9">
      <w:pPr>
        <w:suppressAutoHyphens w:val="0"/>
        <w:spacing w:before="100" w:beforeAutospacing="1" w:after="100" w:afterAutospacing="1"/>
      </w:pPr>
      <w:r w:rsidRPr="00715BE9">
        <w:t xml:space="preserve">El sábado 29 de marzo se desarrolló en Empleados de Comercio un </w:t>
      </w:r>
      <w:r w:rsidRPr="00715BE9">
        <w:rPr>
          <w:b/>
        </w:rPr>
        <w:t>Gran Torneo IRT Blitz</w:t>
      </w:r>
      <w:r w:rsidRPr="00715BE9">
        <w:t xml:space="preserve"> con la participación del GM español Pepe Cuenca.</w:t>
      </w:r>
    </w:p>
    <w:p w:rsidR="001D3F3C" w:rsidRDefault="001D3F3C" w:rsidP="00547EF8">
      <w:r w:rsidRPr="001D3F3C">
        <w:t xml:space="preserve">Del 1º al 4 de mayo se jugó el </w:t>
      </w:r>
      <w:r w:rsidRPr="001D3F3C">
        <w:rPr>
          <w:b/>
        </w:rPr>
        <w:t>I IRT del Gallo Rojo</w:t>
      </w:r>
      <w:r w:rsidRPr="001D3F3C">
        <w:t>. Ganó Leandro Álvarez.</w:t>
      </w:r>
    </w:p>
    <w:p w:rsidR="001D3F3C" w:rsidRDefault="001D3F3C" w:rsidP="00547EF8"/>
    <w:p w:rsidR="00FC2635" w:rsidRDefault="00FC2635" w:rsidP="00547EF8">
      <w:r w:rsidRPr="00FC2635">
        <w:t xml:space="preserve">Del 1º al 6 de junio se disputó el </w:t>
      </w:r>
      <w:r w:rsidRPr="00FC2635">
        <w:rPr>
          <w:b/>
        </w:rPr>
        <w:t>ITT de la Bandera</w:t>
      </w:r>
      <w:r w:rsidRPr="00FC2635">
        <w:t>. Ganó el MI Pablo Acosta. Luciano Carrizo obtuvo el título de Maestro FIDE y una norma de MI.</w:t>
      </w:r>
    </w:p>
    <w:p w:rsidR="00FC2635" w:rsidRDefault="00FC2635" w:rsidP="00547EF8"/>
    <w:p w:rsidR="00547EF8" w:rsidRDefault="00547EF8" w:rsidP="00547EF8">
      <w:r w:rsidRPr="00547EF8">
        <w:t xml:space="preserve">Del 19 al 22 de junio se desarrolló el </w:t>
      </w:r>
      <w:r w:rsidRPr="00547EF8">
        <w:rPr>
          <w:b/>
        </w:rPr>
        <w:t>Gran Torneo Abierto Internacional "Homenaje a la Bandera"</w:t>
      </w:r>
      <w:r w:rsidRPr="00547EF8">
        <w:t>. Finalizó con la victoria de Juan Martín Ibarra.</w:t>
      </w:r>
    </w:p>
    <w:p w:rsidR="00FC2635" w:rsidRDefault="00FC2635" w:rsidP="00547EF8"/>
    <w:p w:rsidR="00547EF8" w:rsidRDefault="00547EF8" w:rsidP="00547EF8">
      <w:r w:rsidRPr="00547EF8">
        <w:t xml:space="preserve">Del 24 al 27 de julio se llevó a cabo el </w:t>
      </w:r>
      <w:r w:rsidRPr="00547EF8">
        <w:rPr>
          <w:b/>
        </w:rPr>
        <w:t>III Abierto Internacional "Copa Italia 2025"</w:t>
      </w:r>
      <w:r w:rsidRPr="00547EF8">
        <w:t xml:space="preserve"> en Familia Veneta (Cafferata</w:t>
      </w:r>
      <w:r>
        <w:t xml:space="preserve"> 254). Ganó Juan Martín Ibarra.</w:t>
      </w:r>
    </w:p>
    <w:p w:rsidR="00FE7733" w:rsidRDefault="00FC2635" w:rsidP="000C27B8">
      <w:pPr>
        <w:suppressAutoHyphens w:val="0"/>
        <w:spacing w:before="100" w:beforeAutospacing="1" w:after="100" w:afterAutospacing="1"/>
      </w:pPr>
      <w:r>
        <w:t>El viernes 18 de julio</w:t>
      </w:r>
      <w:r w:rsidR="00547EF8" w:rsidRPr="00547EF8">
        <w:t xml:space="preserve"> se realizó el </w:t>
      </w:r>
      <w:r w:rsidR="00547EF8" w:rsidRPr="00547EF8">
        <w:rPr>
          <w:b/>
        </w:rPr>
        <w:t>II Abierto Blitz de la Bolsa de Comercio</w:t>
      </w:r>
      <w:r w:rsidR="00547EF8" w:rsidRPr="00547EF8">
        <w:t>, que se disputó por sistema suizo a 7 rondas con un ritmo de 5 minutos más 3 segundos de incremento y tuvo $400.000 en premios. Ganó Martín Lorenzini.</w:t>
      </w:r>
    </w:p>
    <w:p w:rsidR="00391601" w:rsidRPr="00391601" w:rsidRDefault="00391601" w:rsidP="00391601">
      <w:r w:rsidRPr="00391601">
        <w:t xml:space="preserve">Del 3 al 5 de octubre se disputó en Las Rosas </w:t>
      </w:r>
      <w:r w:rsidRPr="00391601">
        <w:rPr>
          <w:b/>
        </w:rPr>
        <w:t>el IRT "Felipe Príncipe Campeón Argentino"</w:t>
      </w:r>
      <w:r w:rsidRPr="00391601">
        <w:t>. Participaron Leandro Álvarez (1º), Luca Bona (4º), Francisco Camani (6º) y Santiago Amadei (13º).</w:t>
      </w:r>
    </w:p>
    <w:p w:rsidR="00391601" w:rsidRDefault="00391601" w:rsidP="000C27B8">
      <w:pPr>
        <w:suppressAutoHyphens w:val="0"/>
        <w:spacing w:before="100" w:beforeAutospacing="1" w:after="100" w:afterAutospacing="1"/>
      </w:pPr>
      <w:r w:rsidRPr="00391601">
        <w:t xml:space="preserve">Del 9 al 12 de octubre se llevó adelante en Andino el </w:t>
      </w:r>
      <w:r w:rsidRPr="00391601">
        <w:rPr>
          <w:b/>
        </w:rPr>
        <w:t>II IRT Abierto Internacional "Ocaso Apart Andino"</w:t>
      </w:r>
      <w:r w:rsidRPr="00391601">
        <w:t xml:space="preserve">. Participaron Juan Martín Ibarra (2º), Leandro Álvarez (4º), Ian Córdoba (5º), Mateo Speisky (6º), Pablo Mizzau (7º), Laureano Suárez (9º), Darío Castiglioni (11º), Ismael Dioses (12º), Mariano Molina (13º) y Carlos Mathey (14º). </w:t>
      </w:r>
    </w:p>
    <w:p w:rsidR="00FC2635" w:rsidRDefault="00FC2635" w:rsidP="000C27B8">
      <w:pPr>
        <w:suppressAutoHyphens w:val="0"/>
        <w:spacing w:before="100" w:beforeAutospacing="1" w:after="100" w:afterAutospacing="1"/>
      </w:pPr>
      <w:r w:rsidRPr="00FC2635">
        <w:t xml:space="preserve">El domingo 16 de noviembre se realizó en el Jockey Club el </w:t>
      </w:r>
      <w:r w:rsidRPr="00FC2635">
        <w:rPr>
          <w:b/>
        </w:rPr>
        <w:t>IRT Rápido Copa "125 Aniversario del Jockey Club de Rosario"</w:t>
      </w:r>
      <w:r w:rsidRPr="00FC2635">
        <w:t>, con la participación especial del GM letón Alexéi Shírov, que ganó el certamen.</w:t>
      </w:r>
    </w:p>
    <w:p w:rsidR="00246F40" w:rsidRPr="000C27B8" w:rsidRDefault="00CD1319" w:rsidP="000C27B8">
      <w:pPr>
        <w:suppressAutoHyphens w:val="0"/>
        <w:spacing w:before="100" w:beforeAutospacing="1" w:after="100" w:afterAutospacing="1"/>
        <w:rPr>
          <w:lang w:val="es-AR" w:eastAsia="es-AR"/>
        </w:rPr>
      </w:pPr>
      <w:r w:rsidRPr="00CD1319">
        <w:t xml:space="preserve">Del 21 al 24 de noviembre se llevó a cabo en Pérez (Santa Fe) el </w:t>
      </w:r>
      <w:r w:rsidRPr="00CD1319">
        <w:rPr>
          <w:b/>
        </w:rPr>
        <w:t>IRT "Padre Bernardo Longo"</w:t>
      </w:r>
      <w:r w:rsidRPr="00CD1319">
        <w:t>. Participaron Leandro Álvarez (1º), Ramiro Gutiérrez (2º), Mateo Speisky (3º), Sebastián Gini (4º), Francisco Camani (5º), Giorgio Castillo (6º), Darío Castiglioni (7º), Hebe Cárdenas (8º), Cristian Sandoval (10º), Santiago Milito (11º), Álvaro Escobar (12º), Gino Anelo (17º) y Cristian Botto (18º).</w:t>
      </w:r>
    </w:p>
    <w:p w:rsidR="00483F3D" w:rsidRPr="00D95AD4" w:rsidRDefault="00483F3D">
      <w:pPr>
        <w:rPr>
          <w:b/>
          <w:u w:val="single"/>
        </w:rPr>
      </w:pPr>
    </w:p>
    <w:p w:rsidR="00494C27" w:rsidRPr="00D95AD4" w:rsidRDefault="00494C27">
      <w:r w:rsidRPr="00D95AD4">
        <w:rPr>
          <w:b/>
          <w:u w:val="single"/>
        </w:rPr>
        <w:t>Torneos nacionales:</w:t>
      </w:r>
    </w:p>
    <w:p w:rsidR="00934F6F" w:rsidRDefault="00934F6F" w:rsidP="00934F6F"/>
    <w:p w:rsidR="00715BE9" w:rsidRDefault="00715BE9" w:rsidP="00924315">
      <w:pPr>
        <w:suppressAutoHyphens w:val="0"/>
        <w:spacing w:before="100" w:beforeAutospacing="1" w:after="100" w:afterAutospacing="1"/>
      </w:pPr>
      <w:r w:rsidRPr="00715BE9">
        <w:t xml:space="preserve">Del 12 al 19 de abril se disputó el </w:t>
      </w:r>
      <w:r w:rsidRPr="00715BE9">
        <w:rPr>
          <w:b/>
        </w:rPr>
        <w:t>54° Abierto Internacional de Mar del Plata</w:t>
      </w:r>
      <w:r w:rsidRPr="00715BE9">
        <w:t>. Participaron Luca Petti (10º), Juan Martín Ibarra (12º), Luciano Carrizo (30º), Luca Bona (42º) y Jorge Ortiz (103º).</w:t>
      </w:r>
    </w:p>
    <w:p w:rsidR="005D28A6" w:rsidRPr="00924315" w:rsidRDefault="00924315" w:rsidP="00924315">
      <w:pPr>
        <w:suppressAutoHyphens w:val="0"/>
        <w:spacing w:before="100" w:beforeAutospacing="1" w:after="100" w:afterAutospacing="1"/>
      </w:pPr>
      <w:r>
        <w:t xml:space="preserve">Del 15 al 20 de abril se desarrollaron en Mar del Plata (Buenos Aires) los </w:t>
      </w:r>
      <w:r w:rsidRPr="00924315">
        <w:rPr>
          <w:b/>
        </w:rPr>
        <w:t>Campeonatos Argentinos Infantojuveniles</w:t>
      </w:r>
      <w:r>
        <w:t>. Se consagró campeón sub-10 Felipe Príncipe y subcampeones Hebe Cárdenas en sub-12 fem y Franco Abramor en sub-20, mientras que Lautaro Ruiz, en sub-8, y María Sol Milito, en</w:t>
      </w:r>
      <w:r>
        <w:t xml:space="preserve"> sub-8 fem, lograron el bronce. </w:t>
      </w:r>
      <w:r>
        <w:t xml:space="preserve">Participaron 36 representantes de ARA: Lautaro Ruiz (3º) y </w:t>
      </w:r>
      <w:r>
        <w:lastRenderedPageBreak/>
        <w:t>Valentino Carlucci (18º) en sub-8, María Sol Milito (3º) en sub-8 fem, Felipe Príncipe (1º), Mikel García (9º) y Tomás Herrera (41º) en sub-10, Álvaro Escobar (4º), Milton Gómez (12º), Santiago Milito (17º), Gino Barboza (28º), Martino Agut (29º) y Brandon Brioso (45º) en sub-12, Hebe Cárdenas (2º), Amadis Crespo (5º) y Sara Suárez (9º) en sub-12 fem, Facundo Simbler (9º), Ginno Chiarotti (14º), Luca Vagni (15º), Felipe Agut (23º), Nazareno Cinotto (26º) y Joaquín Bona (39º) en sub-14, Karen Galván (9º) y Lola Muñoz (10º) en sub-14 fem, Mateo Speisky (4º), Thiago Anchava (16º), Guillermo Suppes (17º), Agustín Turcutto (21º) y Juan Martín Codino (31º) en sub-16, Camila Flores (9º) en sub-16 fem, Santiago Amadei (12º), Luca Bona (14º) y Santino Báez (28º) en sub-18, Julieta Giménez (5º), Ludmila Lucci (6º) y Lucía Izaguirre (8º) en sub-18 fem, Franco Abramor (2º) en sub-20</w:t>
      </w:r>
      <w:r>
        <w:t>.</w:t>
      </w:r>
    </w:p>
    <w:p w:rsidR="000102C2" w:rsidRDefault="00924315" w:rsidP="000E0F4D">
      <w:pPr>
        <w:suppressAutoHyphens w:val="0"/>
        <w:spacing w:before="100" w:beforeAutospacing="1" w:after="100" w:afterAutospacing="1"/>
      </w:pPr>
      <w:r w:rsidRPr="00924315">
        <w:t xml:space="preserve">Del 13 al 18 de mayo se llevó adelante en Mar de Ajó (Buenos Aires) la </w:t>
      </w:r>
      <w:r w:rsidRPr="00924315">
        <w:rPr>
          <w:b/>
        </w:rPr>
        <w:t>Semifinal del 100° Campeonato Argentino Superior Absoluto</w:t>
      </w:r>
      <w:r w:rsidRPr="00924315">
        <w:t>. Participaron Juan Martín Ibarra (14º), Cristian Sanhueza (16º), Pablo Mizzau (18º), Luca Petti (29º) y Luca Bona (57º).</w:t>
      </w:r>
    </w:p>
    <w:p w:rsidR="00FC2635" w:rsidRDefault="00FC2635" w:rsidP="00547EF8">
      <w:r>
        <w:t>E</w:t>
      </w:r>
      <w:r w:rsidRPr="00FC2635">
        <w:t xml:space="preserve">l sábado 7 de junio se disputó en Avellaneda (Buenos Aires) la </w:t>
      </w:r>
      <w:r w:rsidRPr="00FC2635">
        <w:rPr>
          <w:b/>
        </w:rPr>
        <w:t>XVII Copa AFA Cultura</w:t>
      </w:r>
      <w:r w:rsidRPr="00FC2635">
        <w:t>. Participaron los equipos de Rosario Central (5º), formado por Benjamín Falcón, Pablo Mizzau, Franco Abramor y Valentín Lagar (s), y de Newell's Old Boys (8º), compuesto por Nahuel Díaz, Julián Beroiz, Leandro Álvarez y Diego Castro (s). En la categoría sub-18 intervino el equipo de Newell's (3º), conformado por Luca Petti, Luciano Carrizo y Mateo Speisky.</w:t>
      </w:r>
    </w:p>
    <w:p w:rsidR="00FC2635" w:rsidRDefault="00FC2635" w:rsidP="00547EF8"/>
    <w:p w:rsidR="00547EF8" w:rsidRPr="00547EF8" w:rsidRDefault="00547EF8" w:rsidP="00547EF8">
      <w:r w:rsidRPr="00547EF8">
        <w:t xml:space="preserve">Del 18 al 22 de julio se llevaron adelante en Vicente López (Buenos Aires) los </w:t>
      </w:r>
      <w:r w:rsidRPr="00547EF8">
        <w:rPr>
          <w:b/>
        </w:rPr>
        <w:t>Campeonatos Argentinos Escolares</w:t>
      </w:r>
      <w:r w:rsidRPr="00547EF8">
        <w:t>. En la categoría sub-17 participó Santiago Amadei (6º).</w:t>
      </w:r>
    </w:p>
    <w:p w:rsidR="001D3F3C" w:rsidRDefault="001D3F3C" w:rsidP="00391601"/>
    <w:p w:rsidR="00CE0B1A" w:rsidRDefault="00391601" w:rsidP="00391601">
      <w:r w:rsidRPr="00391601">
        <w:t xml:space="preserve">El 9 y 10 de septiembre se desarrolló en Rosario la competencia de </w:t>
      </w:r>
      <w:r w:rsidRPr="00391601">
        <w:rPr>
          <w:b/>
        </w:rPr>
        <w:t>Ajedrez Femenino</w:t>
      </w:r>
      <w:r w:rsidRPr="00391601">
        <w:t xml:space="preserve"> en el marco de los </w:t>
      </w:r>
      <w:r w:rsidRPr="00391601">
        <w:rPr>
          <w:b/>
        </w:rPr>
        <w:t>Juegos Argentinos de Alto Rendimiento - JADAR 2025</w:t>
      </w:r>
      <w:r w:rsidRPr="00391601">
        <w:t>. Participó Carolina Martyniuk y el primer día logró el 7º puesto en Blitz y el 5º lugar en Free Style Rápido Al día siguiente finalizó tercera en Free</w:t>
      </w:r>
      <w:r>
        <w:t xml:space="preserve"> Style Blitz y cuarta en Rápido</w:t>
      </w:r>
    </w:p>
    <w:p w:rsidR="001D3F3C" w:rsidRDefault="001D3F3C" w:rsidP="00391601"/>
    <w:p w:rsidR="00391601" w:rsidRDefault="00391601" w:rsidP="00391601">
      <w:r>
        <w:t xml:space="preserve">Del 17 al 19 de octubre de 2025 se llevará a cabo en Rosario el </w:t>
      </w:r>
      <w:r w:rsidRPr="00391601">
        <w:rPr>
          <w:b/>
        </w:rPr>
        <w:t>Torneo Nacional de Ajedrez para Personas con Discapacidad Visual</w:t>
      </w:r>
      <w:r>
        <w:t xml:space="preserve">, competencia organizada por la Municipalidad de Rosario junto a ACUA (Ajedrecistas Ciegos Unidos de Argentina) dentro de las actividades por el Tricentenario de la Ciudad. </w:t>
      </w:r>
    </w:p>
    <w:p w:rsidR="00391601" w:rsidRDefault="00391601" w:rsidP="00391601"/>
    <w:p w:rsidR="000E0F4D" w:rsidRPr="00310EDE" w:rsidRDefault="00391601" w:rsidP="00391601">
      <w:r w:rsidRPr="00391601">
        <w:t xml:space="preserve">El sábado 25 de octubre se jugó en el Club Newell's Old Boys la </w:t>
      </w:r>
      <w:r w:rsidRPr="00391601">
        <w:rPr>
          <w:b/>
        </w:rPr>
        <w:t>XIX Copa Cultura AFA</w:t>
      </w:r>
      <w:r w:rsidRPr="00391601">
        <w:t>, certamen por equipos pertenecientes a la Asociación del Fútbol Argentino. En la categoría Superior participaron Rosario Central (2º), combinado formado por Benjamín Falcón, Pablo Mizzau, Francisco Martínez y Valentín Lagar (s); y Newell's (3º), conformado por Guillermo Di Benedetto, Leandro Álvarez, Ian Córdoba y Laureano Rodríguez (s). En la categoría Reserva participaron Atlanta (2º), con Julián Beroiz, Matías Salvatierra y Néstor Decoppet; Newell's "A" (6º), con Laureano Suárez, Ismael Dioses y Darío Castiglioni; Newell's "B" (16º), con Pablo Pereyra, Cristian Sandoval y Gonzalo Gagliesi; Newell's "C" (17º), con Cristián Méndez, Solange Herrera y Walter Morgado. En la categoría Sub-18 ganó Newell's "A", integrado por Luciano Carrizo, Luca Petti y Mateo Speisky; también participó Newell's "B" (10º), con Ciro Amarú, Nazareno Cinotto y Lola Muñoz.</w:t>
      </w:r>
    </w:p>
    <w:p w:rsidR="001D3F3C" w:rsidRDefault="001D3F3C" w:rsidP="001D3F3C">
      <w:pPr>
        <w:suppressAutoHyphens w:val="0"/>
        <w:spacing w:before="100" w:beforeAutospacing="1" w:after="100" w:afterAutospacing="1"/>
      </w:pPr>
      <w:r w:rsidRPr="00DC2062">
        <w:t xml:space="preserve">El 29 de noviembre se desarrolló en Buenos Aires el </w:t>
      </w:r>
      <w:r w:rsidRPr="00DC2062">
        <w:rPr>
          <w:b/>
        </w:rPr>
        <w:t>Campeonato Argentino Absoluto Superior Rápido</w:t>
      </w:r>
      <w:r w:rsidRPr="00DC2062">
        <w:t>. Participó Nino Di Giannantonio (9º).</w:t>
      </w:r>
    </w:p>
    <w:p w:rsidR="001D3F3C" w:rsidRDefault="001D3F3C" w:rsidP="001D3F3C">
      <w:pPr>
        <w:suppressAutoHyphens w:val="0"/>
        <w:spacing w:before="100" w:beforeAutospacing="1" w:after="100" w:afterAutospacing="1"/>
      </w:pPr>
      <w:r>
        <w:t xml:space="preserve">Del 11 al 14 de diciembre se desarrollaron en Villa Carlos Paz (Córdoba) las </w:t>
      </w:r>
      <w:r w:rsidRPr="00DC2062">
        <w:rPr>
          <w:b/>
        </w:rPr>
        <w:t>Finales Argentinas Amateur</w:t>
      </w:r>
      <w:r>
        <w:t>. Pablo Mizzau se consagró campeón amateur sub-2300. Participaron Pablo Mizzau (1º) en sub-2300 y Darío Lesnaberes (15º), Jorge Ortiz (24º), Hebe Cárdenas (27º) y Darío Cáceres (29º) en sub-2000.</w:t>
      </w:r>
    </w:p>
    <w:p w:rsidR="008E799B" w:rsidRDefault="00D2218C" w:rsidP="0050503B">
      <w:pPr>
        <w:suppressAutoHyphens w:val="0"/>
        <w:spacing w:before="100" w:beforeAutospacing="1" w:after="100" w:afterAutospacing="1"/>
        <w:rPr>
          <w:lang w:val="es-AR"/>
        </w:rPr>
      </w:pPr>
      <w:r>
        <w:rPr>
          <w:lang w:val="es-AR"/>
        </w:rPr>
        <w:br/>
      </w:r>
    </w:p>
    <w:p w:rsidR="00494C27" w:rsidRPr="00D95AD4" w:rsidRDefault="00494C27">
      <w:r w:rsidRPr="00D95AD4">
        <w:rPr>
          <w:b/>
          <w:u w:val="single"/>
        </w:rPr>
        <w:t>Torneos internacionales:</w:t>
      </w:r>
    </w:p>
    <w:p w:rsidR="00494C27" w:rsidRPr="00D95AD4" w:rsidRDefault="00494C27"/>
    <w:p w:rsidR="00DB3768" w:rsidRDefault="00DB3768" w:rsidP="00DB3768">
      <w:pPr>
        <w:suppressAutoHyphens w:val="0"/>
        <w:spacing w:before="100" w:beforeAutospacing="1" w:after="100" w:afterAutospacing="1"/>
      </w:pPr>
      <w:r>
        <w:t xml:space="preserve">Del 10 al 18 de enero se llevó a cabo en Sevilla (España) el </w:t>
      </w:r>
      <w:r w:rsidRPr="00DB3768">
        <w:rPr>
          <w:b/>
        </w:rPr>
        <w:t>50º Abierto Internacional "Ciudad de Sevilla"</w:t>
      </w:r>
      <w:r>
        <w:t>. Participaron Cristian Sanhueza (97º) y Pamela Parma (162º).</w:t>
      </w:r>
    </w:p>
    <w:p w:rsidR="00DB3768" w:rsidRDefault="00DB3768" w:rsidP="00DB3768">
      <w:pPr>
        <w:suppressAutoHyphens w:val="0"/>
        <w:spacing w:before="100" w:beforeAutospacing="1" w:after="100" w:afterAutospacing="1"/>
      </w:pPr>
      <w:r w:rsidRPr="00DB3768">
        <w:t xml:space="preserve">Del 18 al 26 de enero se disputó en Florianópolis (Brasil) el </w:t>
      </w:r>
      <w:r w:rsidRPr="00DB3768">
        <w:rPr>
          <w:b/>
        </w:rPr>
        <w:t>IRT Brazil Chess Series</w:t>
      </w:r>
      <w:r w:rsidRPr="00DB3768">
        <w:t>. Participaron Luca Petti (35º), Gianluca Odasso (53º) y Mario Sepliarsky (135º).</w:t>
      </w:r>
    </w:p>
    <w:p w:rsidR="00082A42" w:rsidRDefault="00547EF8" w:rsidP="00DB3768">
      <w:pPr>
        <w:suppressAutoHyphens w:val="0"/>
        <w:spacing w:before="100" w:beforeAutospacing="1" w:after="100" w:afterAutospacing="1"/>
      </w:pPr>
      <w:r w:rsidRPr="00547EF8">
        <w:t xml:space="preserve">Del 14 al 19 de junio se llevó a cabo en Asunción (Paraguay) el </w:t>
      </w:r>
      <w:r w:rsidRPr="00547EF8">
        <w:rPr>
          <w:b/>
        </w:rPr>
        <w:t>Campeonato Panamericano sub-20</w:t>
      </w:r>
      <w:r w:rsidRPr="00547EF8">
        <w:t>. Participó Franco Abramor (19º).</w:t>
      </w:r>
    </w:p>
    <w:p w:rsidR="00082A42" w:rsidRDefault="00924315" w:rsidP="000C27B8">
      <w:pPr>
        <w:suppressAutoHyphens w:val="0"/>
        <w:spacing w:before="100" w:beforeAutospacing="1" w:after="100" w:afterAutospacing="1"/>
      </w:pPr>
      <w:r w:rsidRPr="00924315">
        <w:t xml:space="preserve">Del 23 al 31 de mayo se llevó adelante en Foz de Iguazú (Brasil) el </w:t>
      </w:r>
      <w:r w:rsidRPr="00924315">
        <w:rPr>
          <w:b/>
        </w:rPr>
        <w:t xml:space="preserve">XVIII Campeonato Continental </w:t>
      </w:r>
      <w:r w:rsidRPr="00924315">
        <w:rPr>
          <w:b/>
        </w:rPr>
        <w:lastRenderedPageBreak/>
        <w:t>Americano "Jorge Vega In Memoriam"</w:t>
      </w:r>
      <w:r w:rsidRPr="00924315">
        <w:t>. Participó Cristian Sanhueza (55º).</w:t>
      </w:r>
    </w:p>
    <w:p w:rsidR="00924315" w:rsidRDefault="00924315" w:rsidP="00EB1209">
      <w:pPr>
        <w:suppressAutoHyphens w:val="0"/>
        <w:spacing w:before="100" w:beforeAutospacing="1" w:after="100" w:afterAutospacing="1"/>
      </w:pPr>
      <w:r w:rsidRPr="00924315">
        <w:t xml:space="preserve">Del 27 de octubre al 2 de noviembre se disputó en Foz do Iguaçu (Brasil) el </w:t>
      </w:r>
      <w:r w:rsidRPr="00924315">
        <w:rPr>
          <w:b/>
        </w:rPr>
        <w:t>Abierto "Foz 2025 Troféu Professor Pedro de Mendonça Caetano In Memoriam"</w:t>
      </w:r>
      <w:r w:rsidRPr="00924315">
        <w:t>. Participaron Gianluca Odasso (23º) y Luca Petti (27º).</w:t>
      </w:r>
    </w:p>
    <w:p w:rsidR="001D3F3C" w:rsidRDefault="001D3F3C" w:rsidP="001D3F3C">
      <w:pPr>
        <w:suppressAutoHyphens w:val="0"/>
        <w:spacing w:before="100" w:beforeAutospacing="1" w:after="100" w:afterAutospacing="1"/>
      </w:pPr>
      <w:r w:rsidRPr="00DC2062">
        <w:t xml:space="preserve">Del 28 de noviembre al 8 de diciembre se desarrolló en San Baudilio de Llobregat (España) el </w:t>
      </w:r>
      <w:r w:rsidRPr="00DC2062">
        <w:rPr>
          <w:b/>
        </w:rPr>
        <w:t>VI Abierto de El Llobregat</w:t>
      </w:r>
      <w:r w:rsidRPr="00DC2062">
        <w:t>. Participó Mario Sepliarsky (124º).</w:t>
      </w:r>
    </w:p>
    <w:p w:rsidR="00DC2062" w:rsidRDefault="00DC2062" w:rsidP="00EB1209">
      <w:pPr>
        <w:suppressAutoHyphens w:val="0"/>
        <w:spacing w:before="100" w:beforeAutospacing="1" w:after="100" w:afterAutospacing="1"/>
      </w:pPr>
      <w:r w:rsidRPr="00DC2062">
        <w:t xml:space="preserve">El 7 de diciembre se llevó adelante en Londres (Reino Unido) el </w:t>
      </w:r>
      <w:r w:rsidRPr="00DC2062">
        <w:rPr>
          <w:b/>
        </w:rPr>
        <w:t>Abierto "Paddington Library Rapid Tournament"</w:t>
      </w:r>
      <w:r w:rsidRPr="00DC2062">
        <w:t>. Participó Ernesto Savoretti (3º).</w:t>
      </w:r>
    </w:p>
    <w:p w:rsidR="00DC2062" w:rsidRDefault="00DC2062" w:rsidP="00DB3768">
      <w:pPr>
        <w:suppressAutoHyphens w:val="0"/>
        <w:spacing w:before="100" w:beforeAutospacing="1" w:after="100" w:afterAutospacing="1"/>
        <w:rPr>
          <w:lang w:val="es-AR" w:eastAsia="es-AR"/>
        </w:rPr>
      </w:pPr>
      <w:r w:rsidRPr="00DA580B">
        <w:rPr>
          <w:lang w:val="es-AR" w:eastAsia="es-AR"/>
        </w:rPr>
        <w:t xml:space="preserve">Del 6 al 11 de diciembre se llevó adelante en Cali (Colombia) el </w:t>
      </w:r>
      <w:r w:rsidRPr="00DA580B">
        <w:rPr>
          <w:b/>
          <w:lang w:val="es-AR" w:eastAsia="es-AR"/>
        </w:rPr>
        <w:t>XXI Festival Sudamericano de la Juventud</w:t>
      </w:r>
      <w:r>
        <w:rPr>
          <w:lang w:val="es-AR" w:eastAsia="es-AR"/>
        </w:rPr>
        <w:t>.</w:t>
      </w:r>
      <w:r>
        <w:rPr>
          <w:lang w:val="es-AR" w:eastAsia="es-AR"/>
        </w:rPr>
        <w:t xml:space="preserve"> </w:t>
      </w:r>
      <w:r w:rsidRPr="00DC2062">
        <w:rPr>
          <w:lang w:val="es-AR" w:eastAsia="es-AR"/>
        </w:rPr>
        <w:t>Participaron Lautaro Ruiz (21º) en sub-8, Felipe Príncipe (12º) en sub-10, Santiago Amadei (33º) en sub-18</w:t>
      </w:r>
      <w:r>
        <w:rPr>
          <w:lang w:val="es-AR" w:eastAsia="es-AR"/>
        </w:rPr>
        <w:t>.</w:t>
      </w:r>
    </w:p>
    <w:p w:rsidR="00DB3768" w:rsidRDefault="00DB3768" w:rsidP="00DB3768">
      <w:pPr>
        <w:suppressAutoHyphens w:val="0"/>
        <w:spacing w:before="100" w:beforeAutospacing="1" w:after="100" w:afterAutospacing="1"/>
        <w:rPr>
          <w:lang w:val="es-AR" w:eastAsia="es-AR"/>
        </w:rPr>
      </w:pPr>
    </w:p>
    <w:sectPr w:rsidR="00DB3768" w:rsidSect="00194BB0">
      <w:pgSz w:w="11907" w:h="16839" w:code="9"/>
      <w:pgMar w:top="567" w:right="567" w:bottom="284" w:left="567" w:header="720" w:footer="720" w:gutter="0"/>
      <w:cols w:num="2" w:sep="1"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oper Black">
    <w:altName w:val="Nyal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5"/>
    <w:lvl w:ilvl="0">
      <w:start w:val="1"/>
      <w:numFmt w:val="lowerLetter"/>
      <w:lvlText w:val="%1)"/>
      <w:lvlJc w:val="left"/>
      <w:pPr>
        <w:tabs>
          <w:tab w:val="num" w:pos="720"/>
        </w:tabs>
        <w:ind w:left="720" w:hanging="360"/>
      </w:pPr>
      <w:rPr>
        <w:color w:val="auto"/>
        <w:sz w:val="28"/>
        <w:szCs w:val="28"/>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1952C55"/>
    <w:multiLevelType w:val="multilevel"/>
    <w:tmpl w:val="0776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884DB1"/>
    <w:multiLevelType w:val="multilevel"/>
    <w:tmpl w:val="72D4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FB1F39"/>
    <w:multiLevelType w:val="multilevel"/>
    <w:tmpl w:val="08BE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3D5CE8"/>
    <w:multiLevelType w:val="multilevel"/>
    <w:tmpl w:val="D2CC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262C54"/>
    <w:multiLevelType w:val="multilevel"/>
    <w:tmpl w:val="AD46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E4B"/>
    <w:rsid w:val="000102C2"/>
    <w:rsid w:val="00011125"/>
    <w:rsid w:val="00041088"/>
    <w:rsid w:val="0004172D"/>
    <w:rsid w:val="00044D89"/>
    <w:rsid w:val="00056257"/>
    <w:rsid w:val="0006366D"/>
    <w:rsid w:val="00082A42"/>
    <w:rsid w:val="000A04C0"/>
    <w:rsid w:val="000A1B09"/>
    <w:rsid w:val="000C27B8"/>
    <w:rsid w:val="000C6521"/>
    <w:rsid w:val="000E05F0"/>
    <w:rsid w:val="000E0F4D"/>
    <w:rsid w:val="000E50D3"/>
    <w:rsid w:val="00102643"/>
    <w:rsid w:val="001049FD"/>
    <w:rsid w:val="0011348D"/>
    <w:rsid w:val="001571EF"/>
    <w:rsid w:val="00183D82"/>
    <w:rsid w:val="00193F66"/>
    <w:rsid w:val="00194BB0"/>
    <w:rsid w:val="001D3F3C"/>
    <w:rsid w:val="001E270D"/>
    <w:rsid w:val="001E2D5B"/>
    <w:rsid w:val="001E70F3"/>
    <w:rsid w:val="002354B8"/>
    <w:rsid w:val="00246F40"/>
    <w:rsid w:val="00270301"/>
    <w:rsid w:val="002849A8"/>
    <w:rsid w:val="00285B21"/>
    <w:rsid w:val="002A2A93"/>
    <w:rsid w:val="002A6142"/>
    <w:rsid w:val="002A6D2D"/>
    <w:rsid w:val="002D1DF2"/>
    <w:rsid w:val="002E30FB"/>
    <w:rsid w:val="002E3C0C"/>
    <w:rsid w:val="002F0D05"/>
    <w:rsid w:val="002F0E1B"/>
    <w:rsid w:val="002F1E07"/>
    <w:rsid w:val="00310717"/>
    <w:rsid w:val="00310EDE"/>
    <w:rsid w:val="003223CC"/>
    <w:rsid w:val="003256A1"/>
    <w:rsid w:val="00354984"/>
    <w:rsid w:val="003555FE"/>
    <w:rsid w:val="003713FF"/>
    <w:rsid w:val="00375EE5"/>
    <w:rsid w:val="00391601"/>
    <w:rsid w:val="003E45E2"/>
    <w:rsid w:val="004101D3"/>
    <w:rsid w:val="00411965"/>
    <w:rsid w:val="00430085"/>
    <w:rsid w:val="00435940"/>
    <w:rsid w:val="00483F3D"/>
    <w:rsid w:val="00494C27"/>
    <w:rsid w:val="004B69F6"/>
    <w:rsid w:val="004C7B09"/>
    <w:rsid w:val="004D5736"/>
    <w:rsid w:val="004F69DB"/>
    <w:rsid w:val="0050503B"/>
    <w:rsid w:val="00547EF8"/>
    <w:rsid w:val="0057074C"/>
    <w:rsid w:val="00596F59"/>
    <w:rsid w:val="005973CA"/>
    <w:rsid w:val="005D28A6"/>
    <w:rsid w:val="00600B87"/>
    <w:rsid w:val="00615DEA"/>
    <w:rsid w:val="006167C1"/>
    <w:rsid w:val="0062367E"/>
    <w:rsid w:val="0066094F"/>
    <w:rsid w:val="00690C80"/>
    <w:rsid w:val="006C17FA"/>
    <w:rsid w:val="00707554"/>
    <w:rsid w:val="00715BE9"/>
    <w:rsid w:val="00736618"/>
    <w:rsid w:val="00751E25"/>
    <w:rsid w:val="0076205D"/>
    <w:rsid w:val="00820C84"/>
    <w:rsid w:val="00833F75"/>
    <w:rsid w:val="00847A29"/>
    <w:rsid w:val="00850639"/>
    <w:rsid w:val="00882859"/>
    <w:rsid w:val="008E36C1"/>
    <w:rsid w:val="008E799B"/>
    <w:rsid w:val="00914AB0"/>
    <w:rsid w:val="00924315"/>
    <w:rsid w:val="00934F6F"/>
    <w:rsid w:val="009C6D28"/>
    <w:rsid w:val="009E6036"/>
    <w:rsid w:val="009E794C"/>
    <w:rsid w:val="00A264A9"/>
    <w:rsid w:val="00A4051E"/>
    <w:rsid w:val="00A70D51"/>
    <w:rsid w:val="00A9164A"/>
    <w:rsid w:val="00AC1D1B"/>
    <w:rsid w:val="00AE49E8"/>
    <w:rsid w:val="00AF5E52"/>
    <w:rsid w:val="00B4184C"/>
    <w:rsid w:val="00B61F37"/>
    <w:rsid w:val="00B90E08"/>
    <w:rsid w:val="00BA76F1"/>
    <w:rsid w:val="00BB29E4"/>
    <w:rsid w:val="00BD782D"/>
    <w:rsid w:val="00C00D5D"/>
    <w:rsid w:val="00C34004"/>
    <w:rsid w:val="00C34779"/>
    <w:rsid w:val="00C766EC"/>
    <w:rsid w:val="00C82BE5"/>
    <w:rsid w:val="00C92726"/>
    <w:rsid w:val="00CD1319"/>
    <w:rsid w:val="00CD1BFB"/>
    <w:rsid w:val="00CE0B1A"/>
    <w:rsid w:val="00CF52C5"/>
    <w:rsid w:val="00D037B1"/>
    <w:rsid w:val="00D07857"/>
    <w:rsid w:val="00D2218C"/>
    <w:rsid w:val="00D41AA0"/>
    <w:rsid w:val="00D83D0F"/>
    <w:rsid w:val="00D95AD4"/>
    <w:rsid w:val="00D97E4B"/>
    <w:rsid w:val="00DA580B"/>
    <w:rsid w:val="00DA7905"/>
    <w:rsid w:val="00DB3768"/>
    <w:rsid w:val="00DC2062"/>
    <w:rsid w:val="00DD3DEE"/>
    <w:rsid w:val="00DE21B1"/>
    <w:rsid w:val="00E0727A"/>
    <w:rsid w:val="00E16494"/>
    <w:rsid w:val="00E65F8A"/>
    <w:rsid w:val="00EB1209"/>
    <w:rsid w:val="00EB5CFE"/>
    <w:rsid w:val="00ED6D88"/>
    <w:rsid w:val="00EE0278"/>
    <w:rsid w:val="00F542EC"/>
    <w:rsid w:val="00F85022"/>
    <w:rsid w:val="00FC182B"/>
    <w:rsid w:val="00FC2635"/>
    <w:rsid w:val="00FC404F"/>
    <w:rsid w:val="00FE0D48"/>
    <w:rsid w:val="00FE6434"/>
    <w:rsid w:val="00FE77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sz w:val="20"/>
    </w:rPr>
  </w:style>
  <w:style w:type="character" w:customStyle="1" w:styleId="WW8Num1z1">
    <w:name w:val="WW8Num1z1"/>
    <w:rPr>
      <w:rFonts w:ascii="Courier New" w:hAnsi="Courier New" w:cs="Courier New"/>
      <w:sz w:val="20"/>
    </w:rPr>
  </w:style>
  <w:style w:type="character" w:customStyle="1" w:styleId="WW8Num1z2">
    <w:name w:val="WW8Num1z2"/>
    <w:rPr>
      <w:rFonts w:ascii="Wingdings" w:hAnsi="Wingdings" w:cs="Wingdings"/>
      <w:sz w:val="20"/>
    </w:rPr>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5z0">
    <w:name w:val="WW8Num5z0"/>
    <w:rPr>
      <w:color w:val="auto"/>
      <w:sz w:val="28"/>
      <w:szCs w:val="28"/>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color w:val="auto"/>
    </w:rPr>
  </w:style>
  <w:style w:type="character" w:customStyle="1" w:styleId="WW8Num10z0">
    <w:name w:val="WW8Num10z0"/>
    <w:rPr>
      <w:color w:val="auto"/>
      <w:sz w:val="20"/>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WW8Num11z0">
    <w:name w:val="WW8Num11z0"/>
    <w:rPr>
      <w:rFonts w:ascii="Symbol" w:hAnsi="Symbol" w:cs="Symbol"/>
      <w:sz w:val="20"/>
    </w:rPr>
  </w:style>
  <w:style w:type="character" w:customStyle="1" w:styleId="WW8Num11z1">
    <w:name w:val="WW8Num11z1"/>
    <w:rPr>
      <w:rFonts w:ascii="Courier New" w:hAnsi="Courier New" w:cs="Courier New"/>
      <w:sz w:val="20"/>
    </w:rPr>
  </w:style>
  <w:style w:type="character" w:customStyle="1" w:styleId="WW8Num11z2">
    <w:name w:val="WW8Num11z2"/>
    <w:rPr>
      <w:rFonts w:ascii="Wingdings" w:hAnsi="Wingdings" w:cs="Wingdings"/>
      <w:sz w:val="20"/>
    </w:rPr>
  </w:style>
  <w:style w:type="character" w:customStyle="1" w:styleId="WW8Num13z0">
    <w:name w:val="WW8Num13z0"/>
    <w:rPr>
      <w:rFonts w:ascii="Symbol" w:hAnsi="Symbol" w:cs="Symbol"/>
      <w:sz w:val="20"/>
    </w:rPr>
  </w:style>
  <w:style w:type="character" w:customStyle="1" w:styleId="WW8Num13z1">
    <w:name w:val="WW8Num13z1"/>
    <w:rPr>
      <w:rFonts w:ascii="Courier New" w:hAnsi="Courier New" w:cs="Courier New"/>
      <w:sz w:val="20"/>
    </w:rPr>
  </w:style>
  <w:style w:type="character" w:customStyle="1" w:styleId="WW8Num13z2">
    <w:name w:val="WW8Num13z2"/>
    <w:rPr>
      <w:rFonts w:ascii="Wingdings" w:hAnsi="Wingdings" w:cs="Wingdings"/>
      <w:sz w:val="20"/>
    </w:rPr>
  </w:style>
  <w:style w:type="character" w:customStyle="1" w:styleId="Fuentedeprrafopredeter1">
    <w:name w:val="Fuente de párrafo predeter.1"/>
  </w:style>
  <w:style w:type="character" w:styleId="Hipervnculo">
    <w:name w:val="Hyperlink"/>
    <w:rPr>
      <w:color w:val="0000FF"/>
      <w:u w:val="single"/>
    </w:rPr>
  </w:style>
  <w:style w:type="character" w:customStyle="1" w:styleId="TextodegloboCar">
    <w:name w:val="Texto de globo Car"/>
    <w:rPr>
      <w:rFonts w:ascii="Tahoma" w:hAnsi="Tahoma" w:cs="Tahoma"/>
      <w:sz w:val="16"/>
      <w:szCs w:val="16"/>
      <w:lang w:val="es-ES"/>
    </w:rPr>
  </w:style>
  <w:style w:type="paragraph" w:customStyle="1" w:styleId="Encabezado1">
    <w:name w:val="Encabezado1"/>
    <w:basedOn w:val="Normal"/>
    <w:next w:val="Textoindependiente"/>
    <w:pPr>
      <w:keepNext/>
      <w:spacing w:before="240" w:after="120"/>
    </w:pPr>
    <w:rPr>
      <w:rFonts w:ascii="Arial" w:eastAsia="Lucida Sans Unicode"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NormalWeb">
    <w:name w:val="Normal (Web)"/>
    <w:basedOn w:val="Normal"/>
    <w:uiPriority w:val="99"/>
    <w:pPr>
      <w:spacing w:before="280" w:after="280"/>
    </w:pPr>
  </w:style>
  <w:style w:type="paragraph" w:customStyle="1" w:styleId="Mapadeldocumento1">
    <w:name w:val="Mapa del documento1"/>
    <w:basedOn w:val="Normal"/>
    <w:pPr>
      <w:shd w:val="clear" w:color="auto" w:fill="000080"/>
    </w:pPr>
    <w:rPr>
      <w:rFonts w:ascii="Tahoma" w:hAnsi="Tahoma" w:cs="Tahoma"/>
      <w:sz w:val="20"/>
      <w:szCs w:val="20"/>
    </w:rPr>
  </w:style>
  <w:style w:type="paragraph" w:styleId="Prrafodelista">
    <w:name w:val="List Paragraph"/>
    <w:basedOn w:val="Normal"/>
    <w:qFormat/>
    <w:pPr>
      <w:ind w:left="708"/>
    </w:pPr>
  </w:style>
  <w:style w:type="paragraph" w:styleId="Textodeglobo">
    <w:name w:val="Balloon Text"/>
    <w:basedOn w:val="Normal"/>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sz w:val="20"/>
    </w:rPr>
  </w:style>
  <w:style w:type="character" w:customStyle="1" w:styleId="WW8Num1z1">
    <w:name w:val="WW8Num1z1"/>
    <w:rPr>
      <w:rFonts w:ascii="Courier New" w:hAnsi="Courier New" w:cs="Courier New"/>
      <w:sz w:val="20"/>
    </w:rPr>
  </w:style>
  <w:style w:type="character" w:customStyle="1" w:styleId="WW8Num1z2">
    <w:name w:val="WW8Num1z2"/>
    <w:rPr>
      <w:rFonts w:ascii="Wingdings" w:hAnsi="Wingdings" w:cs="Wingdings"/>
      <w:sz w:val="20"/>
    </w:rPr>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5z0">
    <w:name w:val="WW8Num5z0"/>
    <w:rPr>
      <w:color w:val="auto"/>
      <w:sz w:val="28"/>
      <w:szCs w:val="28"/>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color w:val="auto"/>
    </w:rPr>
  </w:style>
  <w:style w:type="character" w:customStyle="1" w:styleId="WW8Num10z0">
    <w:name w:val="WW8Num10z0"/>
    <w:rPr>
      <w:color w:val="auto"/>
      <w:sz w:val="20"/>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WW8Num11z0">
    <w:name w:val="WW8Num11z0"/>
    <w:rPr>
      <w:rFonts w:ascii="Symbol" w:hAnsi="Symbol" w:cs="Symbol"/>
      <w:sz w:val="20"/>
    </w:rPr>
  </w:style>
  <w:style w:type="character" w:customStyle="1" w:styleId="WW8Num11z1">
    <w:name w:val="WW8Num11z1"/>
    <w:rPr>
      <w:rFonts w:ascii="Courier New" w:hAnsi="Courier New" w:cs="Courier New"/>
      <w:sz w:val="20"/>
    </w:rPr>
  </w:style>
  <w:style w:type="character" w:customStyle="1" w:styleId="WW8Num11z2">
    <w:name w:val="WW8Num11z2"/>
    <w:rPr>
      <w:rFonts w:ascii="Wingdings" w:hAnsi="Wingdings" w:cs="Wingdings"/>
      <w:sz w:val="20"/>
    </w:rPr>
  </w:style>
  <w:style w:type="character" w:customStyle="1" w:styleId="WW8Num13z0">
    <w:name w:val="WW8Num13z0"/>
    <w:rPr>
      <w:rFonts w:ascii="Symbol" w:hAnsi="Symbol" w:cs="Symbol"/>
      <w:sz w:val="20"/>
    </w:rPr>
  </w:style>
  <w:style w:type="character" w:customStyle="1" w:styleId="WW8Num13z1">
    <w:name w:val="WW8Num13z1"/>
    <w:rPr>
      <w:rFonts w:ascii="Courier New" w:hAnsi="Courier New" w:cs="Courier New"/>
      <w:sz w:val="20"/>
    </w:rPr>
  </w:style>
  <w:style w:type="character" w:customStyle="1" w:styleId="WW8Num13z2">
    <w:name w:val="WW8Num13z2"/>
    <w:rPr>
      <w:rFonts w:ascii="Wingdings" w:hAnsi="Wingdings" w:cs="Wingdings"/>
      <w:sz w:val="20"/>
    </w:rPr>
  </w:style>
  <w:style w:type="character" w:customStyle="1" w:styleId="Fuentedeprrafopredeter1">
    <w:name w:val="Fuente de párrafo predeter.1"/>
  </w:style>
  <w:style w:type="character" w:styleId="Hipervnculo">
    <w:name w:val="Hyperlink"/>
    <w:rPr>
      <w:color w:val="0000FF"/>
      <w:u w:val="single"/>
    </w:rPr>
  </w:style>
  <w:style w:type="character" w:customStyle="1" w:styleId="TextodegloboCar">
    <w:name w:val="Texto de globo Car"/>
    <w:rPr>
      <w:rFonts w:ascii="Tahoma" w:hAnsi="Tahoma" w:cs="Tahoma"/>
      <w:sz w:val="16"/>
      <w:szCs w:val="16"/>
      <w:lang w:val="es-ES"/>
    </w:rPr>
  </w:style>
  <w:style w:type="paragraph" w:customStyle="1" w:styleId="Encabezado1">
    <w:name w:val="Encabezado1"/>
    <w:basedOn w:val="Normal"/>
    <w:next w:val="Textoindependiente"/>
    <w:pPr>
      <w:keepNext/>
      <w:spacing w:before="240" w:after="120"/>
    </w:pPr>
    <w:rPr>
      <w:rFonts w:ascii="Arial" w:eastAsia="Lucida Sans Unicode"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NormalWeb">
    <w:name w:val="Normal (Web)"/>
    <w:basedOn w:val="Normal"/>
    <w:uiPriority w:val="99"/>
    <w:pPr>
      <w:spacing w:before="280" w:after="280"/>
    </w:pPr>
  </w:style>
  <w:style w:type="paragraph" w:customStyle="1" w:styleId="Mapadeldocumento1">
    <w:name w:val="Mapa del documento1"/>
    <w:basedOn w:val="Normal"/>
    <w:pPr>
      <w:shd w:val="clear" w:color="auto" w:fill="000080"/>
    </w:pPr>
    <w:rPr>
      <w:rFonts w:ascii="Tahoma" w:hAnsi="Tahoma" w:cs="Tahoma"/>
      <w:sz w:val="20"/>
      <w:szCs w:val="20"/>
    </w:rPr>
  </w:style>
  <w:style w:type="paragraph" w:styleId="Prrafodelista">
    <w:name w:val="List Paragraph"/>
    <w:basedOn w:val="Normal"/>
    <w:qFormat/>
    <w:pPr>
      <w:ind w:left="708"/>
    </w:pPr>
  </w:style>
  <w:style w:type="paragraph" w:styleId="Textodeglobo">
    <w:name w:val="Balloon Text"/>
    <w:basedOn w:val="Normal"/>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3741">
      <w:bodyDiv w:val="1"/>
      <w:marLeft w:val="0"/>
      <w:marRight w:val="0"/>
      <w:marTop w:val="0"/>
      <w:marBottom w:val="0"/>
      <w:divBdr>
        <w:top w:val="none" w:sz="0" w:space="0" w:color="auto"/>
        <w:left w:val="none" w:sz="0" w:space="0" w:color="auto"/>
        <w:bottom w:val="none" w:sz="0" w:space="0" w:color="auto"/>
        <w:right w:val="none" w:sz="0" w:space="0" w:color="auto"/>
      </w:divBdr>
    </w:div>
    <w:div w:id="38172932">
      <w:bodyDiv w:val="1"/>
      <w:marLeft w:val="0"/>
      <w:marRight w:val="0"/>
      <w:marTop w:val="0"/>
      <w:marBottom w:val="0"/>
      <w:divBdr>
        <w:top w:val="none" w:sz="0" w:space="0" w:color="auto"/>
        <w:left w:val="none" w:sz="0" w:space="0" w:color="auto"/>
        <w:bottom w:val="none" w:sz="0" w:space="0" w:color="auto"/>
        <w:right w:val="none" w:sz="0" w:space="0" w:color="auto"/>
      </w:divBdr>
    </w:div>
    <w:div w:id="56369124">
      <w:bodyDiv w:val="1"/>
      <w:marLeft w:val="0"/>
      <w:marRight w:val="0"/>
      <w:marTop w:val="0"/>
      <w:marBottom w:val="0"/>
      <w:divBdr>
        <w:top w:val="none" w:sz="0" w:space="0" w:color="auto"/>
        <w:left w:val="none" w:sz="0" w:space="0" w:color="auto"/>
        <w:bottom w:val="none" w:sz="0" w:space="0" w:color="auto"/>
        <w:right w:val="none" w:sz="0" w:space="0" w:color="auto"/>
      </w:divBdr>
    </w:div>
    <w:div w:id="59139949">
      <w:bodyDiv w:val="1"/>
      <w:marLeft w:val="0"/>
      <w:marRight w:val="0"/>
      <w:marTop w:val="0"/>
      <w:marBottom w:val="0"/>
      <w:divBdr>
        <w:top w:val="none" w:sz="0" w:space="0" w:color="auto"/>
        <w:left w:val="none" w:sz="0" w:space="0" w:color="auto"/>
        <w:bottom w:val="none" w:sz="0" w:space="0" w:color="auto"/>
        <w:right w:val="none" w:sz="0" w:space="0" w:color="auto"/>
      </w:divBdr>
    </w:div>
    <w:div w:id="67584107">
      <w:bodyDiv w:val="1"/>
      <w:marLeft w:val="0"/>
      <w:marRight w:val="0"/>
      <w:marTop w:val="0"/>
      <w:marBottom w:val="0"/>
      <w:divBdr>
        <w:top w:val="none" w:sz="0" w:space="0" w:color="auto"/>
        <w:left w:val="none" w:sz="0" w:space="0" w:color="auto"/>
        <w:bottom w:val="none" w:sz="0" w:space="0" w:color="auto"/>
        <w:right w:val="none" w:sz="0" w:space="0" w:color="auto"/>
      </w:divBdr>
    </w:div>
    <w:div w:id="69470986">
      <w:bodyDiv w:val="1"/>
      <w:marLeft w:val="0"/>
      <w:marRight w:val="0"/>
      <w:marTop w:val="0"/>
      <w:marBottom w:val="0"/>
      <w:divBdr>
        <w:top w:val="none" w:sz="0" w:space="0" w:color="auto"/>
        <w:left w:val="none" w:sz="0" w:space="0" w:color="auto"/>
        <w:bottom w:val="none" w:sz="0" w:space="0" w:color="auto"/>
        <w:right w:val="none" w:sz="0" w:space="0" w:color="auto"/>
      </w:divBdr>
    </w:div>
    <w:div w:id="116146284">
      <w:bodyDiv w:val="1"/>
      <w:marLeft w:val="0"/>
      <w:marRight w:val="0"/>
      <w:marTop w:val="0"/>
      <w:marBottom w:val="0"/>
      <w:divBdr>
        <w:top w:val="none" w:sz="0" w:space="0" w:color="auto"/>
        <w:left w:val="none" w:sz="0" w:space="0" w:color="auto"/>
        <w:bottom w:val="none" w:sz="0" w:space="0" w:color="auto"/>
        <w:right w:val="none" w:sz="0" w:space="0" w:color="auto"/>
      </w:divBdr>
    </w:div>
    <w:div w:id="123274334">
      <w:bodyDiv w:val="1"/>
      <w:marLeft w:val="0"/>
      <w:marRight w:val="0"/>
      <w:marTop w:val="0"/>
      <w:marBottom w:val="0"/>
      <w:divBdr>
        <w:top w:val="none" w:sz="0" w:space="0" w:color="auto"/>
        <w:left w:val="none" w:sz="0" w:space="0" w:color="auto"/>
        <w:bottom w:val="none" w:sz="0" w:space="0" w:color="auto"/>
        <w:right w:val="none" w:sz="0" w:space="0" w:color="auto"/>
      </w:divBdr>
    </w:div>
    <w:div w:id="145587661">
      <w:bodyDiv w:val="1"/>
      <w:marLeft w:val="0"/>
      <w:marRight w:val="0"/>
      <w:marTop w:val="0"/>
      <w:marBottom w:val="0"/>
      <w:divBdr>
        <w:top w:val="none" w:sz="0" w:space="0" w:color="auto"/>
        <w:left w:val="none" w:sz="0" w:space="0" w:color="auto"/>
        <w:bottom w:val="none" w:sz="0" w:space="0" w:color="auto"/>
        <w:right w:val="none" w:sz="0" w:space="0" w:color="auto"/>
      </w:divBdr>
    </w:div>
    <w:div w:id="149375190">
      <w:bodyDiv w:val="1"/>
      <w:marLeft w:val="0"/>
      <w:marRight w:val="0"/>
      <w:marTop w:val="0"/>
      <w:marBottom w:val="0"/>
      <w:divBdr>
        <w:top w:val="none" w:sz="0" w:space="0" w:color="auto"/>
        <w:left w:val="none" w:sz="0" w:space="0" w:color="auto"/>
        <w:bottom w:val="none" w:sz="0" w:space="0" w:color="auto"/>
        <w:right w:val="none" w:sz="0" w:space="0" w:color="auto"/>
      </w:divBdr>
    </w:div>
    <w:div w:id="150678046">
      <w:bodyDiv w:val="1"/>
      <w:marLeft w:val="0"/>
      <w:marRight w:val="0"/>
      <w:marTop w:val="0"/>
      <w:marBottom w:val="0"/>
      <w:divBdr>
        <w:top w:val="none" w:sz="0" w:space="0" w:color="auto"/>
        <w:left w:val="none" w:sz="0" w:space="0" w:color="auto"/>
        <w:bottom w:val="none" w:sz="0" w:space="0" w:color="auto"/>
        <w:right w:val="none" w:sz="0" w:space="0" w:color="auto"/>
      </w:divBdr>
    </w:div>
    <w:div w:id="155535051">
      <w:bodyDiv w:val="1"/>
      <w:marLeft w:val="0"/>
      <w:marRight w:val="0"/>
      <w:marTop w:val="0"/>
      <w:marBottom w:val="0"/>
      <w:divBdr>
        <w:top w:val="none" w:sz="0" w:space="0" w:color="auto"/>
        <w:left w:val="none" w:sz="0" w:space="0" w:color="auto"/>
        <w:bottom w:val="none" w:sz="0" w:space="0" w:color="auto"/>
        <w:right w:val="none" w:sz="0" w:space="0" w:color="auto"/>
      </w:divBdr>
    </w:div>
    <w:div w:id="159084801">
      <w:bodyDiv w:val="1"/>
      <w:marLeft w:val="0"/>
      <w:marRight w:val="0"/>
      <w:marTop w:val="0"/>
      <w:marBottom w:val="0"/>
      <w:divBdr>
        <w:top w:val="none" w:sz="0" w:space="0" w:color="auto"/>
        <w:left w:val="none" w:sz="0" w:space="0" w:color="auto"/>
        <w:bottom w:val="none" w:sz="0" w:space="0" w:color="auto"/>
        <w:right w:val="none" w:sz="0" w:space="0" w:color="auto"/>
      </w:divBdr>
    </w:div>
    <w:div w:id="182524304">
      <w:bodyDiv w:val="1"/>
      <w:marLeft w:val="0"/>
      <w:marRight w:val="0"/>
      <w:marTop w:val="0"/>
      <w:marBottom w:val="0"/>
      <w:divBdr>
        <w:top w:val="none" w:sz="0" w:space="0" w:color="auto"/>
        <w:left w:val="none" w:sz="0" w:space="0" w:color="auto"/>
        <w:bottom w:val="none" w:sz="0" w:space="0" w:color="auto"/>
        <w:right w:val="none" w:sz="0" w:space="0" w:color="auto"/>
      </w:divBdr>
    </w:div>
    <w:div w:id="205877465">
      <w:bodyDiv w:val="1"/>
      <w:marLeft w:val="0"/>
      <w:marRight w:val="0"/>
      <w:marTop w:val="0"/>
      <w:marBottom w:val="0"/>
      <w:divBdr>
        <w:top w:val="none" w:sz="0" w:space="0" w:color="auto"/>
        <w:left w:val="none" w:sz="0" w:space="0" w:color="auto"/>
        <w:bottom w:val="none" w:sz="0" w:space="0" w:color="auto"/>
        <w:right w:val="none" w:sz="0" w:space="0" w:color="auto"/>
      </w:divBdr>
    </w:div>
    <w:div w:id="228150714">
      <w:bodyDiv w:val="1"/>
      <w:marLeft w:val="0"/>
      <w:marRight w:val="0"/>
      <w:marTop w:val="0"/>
      <w:marBottom w:val="0"/>
      <w:divBdr>
        <w:top w:val="none" w:sz="0" w:space="0" w:color="auto"/>
        <w:left w:val="none" w:sz="0" w:space="0" w:color="auto"/>
        <w:bottom w:val="none" w:sz="0" w:space="0" w:color="auto"/>
        <w:right w:val="none" w:sz="0" w:space="0" w:color="auto"/>
      </w:divBdr>
    </w:div>
    <w:div w:id="232278587">
      <w:bodyDiv w:val="1"/>
      <w:marLeft w:val="0"/>
      <w:marRight w:val="0"/>
      <w:marTop w:val="0"/>
      <w:marBottom w:val="0"/>
      <w:divBdr>
        <w:top w:val="none" w:sz="0" w:space="0" w:color="auto"/>
        <w:left w:val="none" w:sz="0" w:space="0" w:color="auto"/>
        <w:bottom w:val="none" w:sz="0" w:space="0" w:color="auto"/>
        <w:right w:val="none" w:sz="0" w:space="0" w:color="auto"/>
      </w:divBdr>
    </w:div>
    <w:div w:id="237441265">
      <w:bodyDiv w:val="1"/>
      <w:marLeft w:val="0"/>
      <w:marRight w:val="0"/>
      <w:marTop w:val="0"/>
      <w:marBottom w:val="0"/>
      <w:divBdr>
        <w:top w:val="none" w:sz="0" w:space="0" w:color="auto"/>
        <w:left w:val="none" w:sz="0" w:space="0" w:color="auto"/>
        <w:bottom w:val="none" w:sz="0" w:space="0" w:color="auto"/>
        <w:right w:val="none" w:sz="0" w:space="0" w:color="auto"/>
      </w:divBdr>
    </w:div>
    <w:div w:id="251285899">
      <w:bodyDiv w:val="1"/>
      <w:marLeft w:val="0"/>
      <w:marRight w:val="0"/>
      <w:marTop w:val="0"/>
      <w:marBottom w:val="0"/>
      <w:divBdr>
        <w:top w:val="none" w:sz="0" w:space="0" w:color="auto"/>
        <w:left w:val="none" w:sz="0" w:space="0" w:color="auto"/>
        <w:bottom w:val="none" w:sz="0" w:space="0" w:color="auto"/>
        <w:right w:val="none" w:sz="0" w:space="0" w:color="auto"/>
      </w:divBdr>
    </w:div>
    <w:div w:id="267347602">
      <w:bodyDiv w:val="1"/>
      <w:marLeft w:val="0"/>
      <w:marRight w:val="0"/>
      <w:marTop w:val="0"/>
      <w:marBottom w:val="0"/>
      <w:divBdr>
        <w:top w:val="none" w:sz="0" w:space="0" w:color="auto"/>
        <w:left w:val="none" w:sz="0" w:space="0" w:color="auto"/>
        <w:bottom w:val="none" w:sz="0" w:space="0" w:color="auto"/>
        <w:right w:val="none" w:sz="0" w:space="0" w:color="auto"/>
      </w:divBdr>
    </w:div>
    <w:div w:id="269819712">
      <w:bodyDiv w:val="1"/>
      <w:marLeft w:val="0"/>
      <w:marRight w:val="0"/>
      <w:marTop w:val="0"/>
      <w:marBottom w:val="0"/>
      <w:divBdr>
        <w:top w:val="none" w:sz="0" w:space="0" w:color="auto"/>
        <w:left w:val="none" w:sz="0" w:space="0" w:color="auto"/>
        <w:bottom w:val="none" w:sz="0" w:space="0" w:color="auto"/>
        <w:right w:val="none" w:sz="0" w:space="0" w:color="auto"/>
      </w:divBdr>
    </w:div>
    <w:div w:id="315959086">
      <w:bodyDiv w:val="1"/>
      <w:marLeft w:val="0"/>
      <w:marRight w:val="0"/>
      <w:marTop w:val="0"/>
      <w:marBottom w:val="0"/>
      <w:divBdr>
        <w:top w:val="none" w:sz="0" w:space="0" w:color="auto"/>
        <w:left w:val="none" w:sz="0" w:space="0" w:color="auto"/>
        <w:bottom w:val="none" w:sz="0" w:space="0" w:color="auto"/>
        <w:right w:val="none" w:sz="0" w:space="0" w:color="auto"/>
      </w:divBdr>
    </w:div>
    <w:div w:id="323628380">
      <w:bodyDiv w:val="1"/>
      <w:marLeft w:val="0"/>
      <w:marRight w:val="0"/>
      <w:marTop w:val="0"/>
      <w:marBottom w:val="0"/>
      <w:divBdr>
        <w:top w:val="none" w:sz="0" w:space="0" w:color="auto"/>
        <w:left w:val="none" w:sz="0" w:space="0" w:color="auto"/>
        <w:bottom w:val="none" w:sz="0" w:space="0" w:color="auto"/>
        <w:right w:val="none" w:sz="0" w:space="0" w:color="auto"/>
      </w:divBdr>
    </w:div>
    <w:div w:id="334233943">
      <w:bodyDiv w:val="1"/>
      <w:marLeft w:val="0"/>
      <w:marRight w:val="0"/>
      <w:marTop w:val="0"/>
      <w:marBottom w:val="0"/>
      <w:divBdr>
        <w:top w:val="none" w:sz="0" w:space="0" w:color="auto"/>
        <w:left w:val="none" w:sz="0" w:space="0" w:color="auto"/>
        <w:bottom w:val="none" w:sz="0" w:space="0" w:color="auto"/>
        <w:right w:val="none" w:sz="0" w:space="0" w:color="auto"/>
      </w:divBdr>
    </w:div>
    <w:div w:id="344747095">
      <w:bodyDiv w:val="1"/>
      <w:marLeft w:val="0"/>
      <w:marRight w:val="0"/>
      <w:marTop w:val="0"/>
      <w:marBottom w:val="0"/>
      <w:divBdr>
        <w:top w:val="none" w:sz="0" w:space="0" w:color="auto"/>
        <w:left w:val="none" w:sz="0" w:space="0" w:color="auto"/>
        <w:bottom w:val="none" w:sz="0" w:space="0" w:color="auto"/>
        <w:right w:val="none" w:sz="0" w:space="0" w:color="auto"/>
      </w:divBdr>
    </w:div>
    <w:div w:id="357202934">
      <w:bodyDiv w:val="1"/>
      <w:marLeft w:val="0"/>
      <w:marRight w:val="0"/>
      <w:marTop w:val="0"/>
      <w:marBottom w:val="0"/>
      <w:divBdr>
        <w:top w:val="none" w:sz="0" w:space="0" w:color="auto"/>
        <w:left w:val="none" w:sz="0" w:space="0" w:color="auto"/>
        <w:bottom w:val="none" w:sz="0" w:space="0" w:color="auto"/>
        <w:right w:val="none" w:sz="0" w:space="0" w:color="auto"/>
      </w:divBdr>
    </w:div>
    <w:div w:id="371005024">
      <w:bodyDiv w:val="1"/>
      <w:marLeft w:val="0"/>
      <w:marRight w:val="0"/>
      <w:marTop w:val="0"/>
      <w:marBottom w:val="0"/>
      <w:divBdr>
        <w:top w:val="none" w:sz="0" w:space="0" w:color="auto"/>
        <w:left w:val="none" w:sz="0" w:space="0" w:color="auto"/>
        <w:bottom w:val="none" w:sz="0" w:space="0" w:color="auto"/>
        <w:right w:val="none" w:sz="0" w:space="0" w:color="auto"/>
      </w:divBdr>
    </w:div>
    <w:div w:id="394279599">
      <w:bodyDiv w:val="1"/>
      <w:marLeft w:val="0"/>
      <w:marRight w:val="0"/>
      <w:marTop w:val="0"/>
      <w:marBottom w:val="0"/>
      <w:divBdr>
        <w:top w:val="none" w:sz="0" w:space="0" w:color="auto"/>
        <w:left w:val="none" w:sz="0" w:space="0" w:color="auto"/>
        <w:bottom w:val="none" w:sz="0" w:space="0" w:color="auto"/>
        <w:right w:val="none" w:sz="0" w:space="0" w:color="auto"/>
      </w:divBdr>
    </w:div>
    <w:div w:id="431781026">
      <w:bodyDiv w:val="1"/>
      <w:marLeft w:val="0"/>
      <w:marRight w:val="0"/>
      <w:marTop w:val="0"/>
      <w:marBottom w:val="0"/>
      <w:divBdr>
        <w:top w:val="none" w:sz="0" w:space="0" w:color="auto"/>
        <w:left w:val="none" w:sz="0" w:space="0" w:color="auto"/>
        <w:bottom w:val="none" w:sz="0" w:space="0" w:color="auto"/>
        <w:right w:val="none" w:sz="0" w:space="0" w:color="auto"/>
      </w:divBdr>
    </w:div>
    <w:div w:id="438330580">
      <w:bodyDiv w:val="1"/>
      <w:marLeft w:val="0"/>
      <w:marRight w:val="0"/>
      <w:marTop w:val="0"/>
      <w:marBottom w:val="0"/>
      <w:divBdr>
        <w:top w:val="none" w:sz="0" w:space="0" w:color="auto"/>
        <w:left w:val="none" w:sz="0" w:space="0" w:color="auto"/>
        <w:bottom w:val="none" w:sz="0" w:space="0" w:color="auto"/>
        <w:right w:val="none" w:sz="0" w:space="0" w:color="auto"/>
      </w:divBdr>
    </w:div>
    <w:div w:id="463429087">
      <w:bodyDiv w:val="1"/>
      <w:marLeft w:val="0"/>
      <w:marRight w:val="0"/>
      <w:marTop w:val="0"/>
      <w:marBottom w:val="0"/>
      <w:divBdr>
        <w:top w:val="none" w:sz="0" w:space="0" w:color="auto"/>
        <w:left w:val="none" w:sz="0" w:space="0" w:color="auto"/>
        <w:bottom w:val="none" w:sz="0" w:space="0" w:color="auto"/>
        <w:right w:val="none" w:sz="0" w:space="0" w:color="auto"/>
      </w:divBdr>
    </w:div>
    <w:div w:id="499583492">
      <w:bodyDiv w:val="1"/>
      <w:marLeft w:val="0"/>
      <w:marRight w:val="0"/>
      <w:marTop w:val="0"/>
      <w:marBottom w:val="0"/>
      <w:divBdr>
        <w:top w:val="none" w:sz="0" w:space="0" w:color="auto"/>
        <w:left w:val="none" w:sz="0" w:space="0" w:color="auto"/>
        <w:bottom w:val="none" w:sz="0" w:space="0" w:color="auto"/>
        <w:right w:val="none" w:sz="0" w:space="0" w:color="auto"/>
      </w:divBdr>
    </w:div>
    <w:div w:id="528420669">
      <w:bodyDiv w:val="1"/>
      <w:marLeft w:val="0"/>
      <w:marRight w:val="0"/>
      <w:marTop w:val="0"/>
      <w:marBottom w:val="0"/>
      <w:divBdr>
        <w:top w:val="none" w:sz="0" w:space="0" w:color="auto"/>
        <w:left w:val="none" w:sz="0" w:space="0" w:color="auto"/>
        <w:bottom w:val="none" w:sz="0" w:space="0" w:color="auto"/>
        <w:right w:val="none" w:sz="0" w:space="0" w:color="auto"/>
      </w:divBdr>
    </w:div>
    <w:div w:id="545681611">
      <w:bodyDiv w:val="1"/>
      <w:marLeft w:val="0"/>
      <w:marRight w:val="0"/>
      <w:marTop w:val="0"/>
      <w:marBottom w:val="0"/>
      <w:divBdr>
        <w:top w:val="none" w:sz="0" w:space="0" w:color="auto"/>
        <w:left w:val="none" w:sz="0" w:space="0" w:color="auto"/>
        <w:bottom w:val="none" w:sz="0" w:space="0" w:color="auto"/>
        <w:right w:val="none" w:sz="0" w:space="0" w:color="auto"/>
      </w:divBdr>
    </w:div>
    <w:div w:id="553585546">
      <w:bodyDiv w:val="1"/>
      <w:marLeft w:val="0"/>
      <w:marRight w:val="0"/>
      <w:marTop w:val="0"/>
      <w:marBottom w:val="0"/>
      <w:divBdr>
        <w:top w:val="none" w:sz="0" w:space="0" w:color="auto"/>
        <w:left w:val="none" w:sz="0" w:space="0" w:color="auto"/>
        <w:bottom w:val="none" w:sz="0" w:space="0" w:color="auto"/>
        <w:right w:val="none" w:sz="0" w:space="0" w:color="auto"/>
      </w:divBdr>
    </w:div>
    <w:div w:id="584612323">
      <w:bodyDiv w:val="1"/>
      <w:marLeft w:val="0"/>
      <w:marRight w:val="0"/>
      <w:marTop w:val="0"/>
      <w:marBottom w:val="0"/>
      <w:divBdr>
        <w:top w:val="none" w:sz="0" w:space="0" w:color="auto"/>
        <w:left w:val="none" w:sz="0" w:space="0" w:color="auto"/>
        <w:bottom w:val="none" w:sz="0" w:space="0" w:color="auto"/>
        <w:right w:val="none" w:sz="0" w:space="0" w:color="auto"/>
      </w:divBdr>
    </w:div>
    <w:div w:id="605767321">
      <w:bodyDiv w:val="1"/>
      <w:marLeft w:val="0"/>
      <w:marRight w:val="0"/>
      <w:marTop w:val="0"/>
      <w:marBottom w:val="0"/>
      <w:divBdr>
        <w:top w:val="none" w:sz="0" w:space="0" w:color="auto"/>
        <w:left w:val="none" w:sz="0" w:space="0" w:color="auto"/>
        <w:bottom w:val="none" w:sz="0" w:space="0" w:color="auto"/>
        <w:right w:val="none" w:sz="0" w:space="0" w:color="auto"/>
      </w:divBdr>
    </w:div>
    <w:div w:id="626161131">
      <w:bodyDiv w:val="1"/>
      <w:marLeft w:val="0"/>
      <w:marRight w:val="0"/>
      <w:marTop w:val="0"/>
      <w:marBottom w:val="0"/>
      <w:divBdr>
        <w:top w:val="none" w:sz="0" w:space="0" w:color="auto"/>
        <w:left w:val="none" w:sz="0" w:space="0" w:color="auto"/>
        <w:bottom w:val="none" w:sz="0" w:space="0" w:color="auto"/>
        <w:right w:val="none" w:sz="0" w:space="0" w:color="auto"/>
      </w:divBdr>
      <w:divsChild>
        <w:div w:id="868832517">
          <w:marLeft w:val="0"/>
          <w:marRight w:val="0"/>
          <w:marTop w:val="312"/>
          <w:marBottom w:val="144"/>
          <w:divBdr>
            <w:top w:val="single" w:sz="2" w:space="0" w:color="auto"/>
            <w:left w:val="single" w:sz="2" w:space="0" w:color="auto"/>
            <w:bottom w:val="single" w:sz="2" w:space="0" w:color="auto"/>
            <w:right w:val="single" w:sz="2" w:space="0" w:color="auto"/>
          </w:divBdr>
        </w:div>
        <w:div w:id="1018779285">
          <w:marLeft w:val="0"/>
          <w:marRight w:val="0"/>
          <w:marTop w:val="0"/>
          <w:marBottom w:val="300"/>
          <w:divBdr>
            <w:top w:val="single" w:sz="2" w:space="0" w:color="auto"/>
            <w:left w:val="single" w:sz="2" w:space="0" w:color="auto"/>
            <w:bottom w:val="single" w:sz="2" w:space="0" w:color="auto"/>
            <w:right w:val="single" w:sz="2" w:space="0" w:color="auto"/>
          </w:divBdr>
        </w:div>
        <w:div w:id="951517975">
          <w:marLeft w:val="0"/>
          <w:marRight w:val="0"/>
          <w:marTop w:val="0"/>
          <w:marBottom w:val="300"/>
          <w:divBdr>
            <w:top w:val="single" w:sz="2" w:space="0" w:color="auto"/>
            <w:left w:val="single" w:sz="2" w:space="0" w:color="auto"/>
            <w:bottom w:val="single" w:sz="2" w:space="0" w:color="auto"/>
            <w:right w:val="single" w:sz="2" w:space="0" w:color="auto"/>
          </w:divBdr>
        </w:div>
      </w:divsChild>
    </w:div>
    <w:div w:id="641733060">
      <w:bodyDiv w:val="1"/>
      <w:marLeft w:val="0"/>
      <w:marRight w:val="0"/>
      <w:marTop w:val="0"/>
      <w:marBottom w:val="0"/>
      <w:divBdr>
        <w:top w:val="none" w:sz="0" w:space="0" w:color="auto"/>
        <w:left w:val="none" w:sz="0" w:space="0" w:color="auto"/>
        <w:bottom w:val="none" w:sz="0" w:space="0" w:color="auto"/>
        <w:right w:val="none" w:sz="0" w:space="0" w:color="auto"/>
      </w:divBdr>
    </w:div>
    <w:div w:id="715544615">
      <w:bodyDiv w:val="1"/>
      <w:marLeft w:val="0"/>
      <w:marRight w:val="0"/>
      <w:marTop w:val="0"/>
      <w:marBottom w:val="0"/>
      <w:divBdr>
        <w:top w:val="none" w:sz="0" w:space="0" w:color="auto"/>
        <w:left w:val="none" w:sz="0" w:space="0" w:color="auto"/>
        <w:bottom w:val="none" w:sz="0" w:space="0" w:color="auto"/>
        <w:right w:val="none" w:sz="0" w:space="0" w:color="auto"/>
      </w:divBdr>
    </w:div>
    <w:div w:id="726301934">
      <w:bodyDiv w:val="1"/>
      <w:marLeft w:val="0"/>
      <w:marRight w:val="0"/>
      <w:marTop w:val="0"/>
      <w:marBottom w:val="0"/>
      <w:divBdr>
        <w:top w:val="none" w:sz="0" w:space="0" w:color="auto"/>
        <w:left w:val="none" w:sz="0" w:space="0" w:color="auto"/>
        <w:bottom w:val="none" w:sz="0" w:space="0" w:color="auto"/>
        <w:right w:val="none" w:sz="0" w:space="0" w:color="auto"/>
      </w:divBdr>
    </w:div>
    <w:div w:id="759838543">
      <w:bodyDiv w:val="1"/>
      <w:marLeft w:val="0"/>
      <w:marRight w:val="0"/>
      <w:marTop w:val="0"/>
      <w:marBottom w:val="0"/>
      <w:divBdr>
        <w:top w:val="none" w:sz="0" w:space="0" w:color="auto"/>
        <w:left w:val="none" w:sz="0" w:space="0" w:color="auto"/>
        <w:bottom w:val="none" w:sz="0" w:space="0" w:color="auto"/>
        <w:right w:val="none" w:sz="0" w:space="0" w:color="auto"/>
      </w:divBdr>
    </w:div>
    <w:div w:id="770931993">
      <w:bodyDiv w:val="1"/>
      <w:marLeft w:val="0"/>
      <w:marRight w:val="0"/>
      <w:marTop w:val="0"/>
      <w:marBottom w:val="0"/>
      <w:divBdr>
        <w:top w:val="none" w:sz="0" w:space="0" w:color="auto"/>
        <w:left w:val="none" w:sz="0" w:space="0" w:color="auto"/>
        <w:bottom w:val="none" w:sz="0" w:space="0" w:color="auto"/>
        <w:right w:val="none" w:sz="0" w:space="0" w:color="auto"/>
      </w:divBdr>
    </w:div>
    <w:div w:id="824858459">
      <w:bodyDiv w:val="1"/>
      <w:marLeft w:val="0"/>
      <w:marRight w:val="0"/>
      <w:marTop w:val="0"/>
      <w:marBottom w:val="0"/>
      <w:divBdr>
        <w:top w:val="none" w:sz="0" w:space="0" w:color="auto"/>
        <w:left w:val="none" w:sz="0" w:space="0" w:color="auto"/>
        <w:bottom w:val="none" w:sz="0" w:space="0" w:color="auto"/>
        <w:right w:val="none" w:sz="0" w:space="0" w:color="auto"/>
      </w:divBdr>
    </w:div>
    <w:div w:id="839471689">
      <w:bodyDiv w:val="1"/>
      <w:marLeft w:val="0"/>
      <w:marRight w:val="0"/>
      <w:marTop w:val="0"/>
      <w:marBottom w:val="0"/>
      <w:divBdr>
        <w:top w:val="none" w:sz="0" w:space="0" w:color="auto"/>
        <w:left w:val="none" w:sz="0" w:space="0" w:color="auto"/>
        <w:bottom w:val="none" w:sz="0" w:space="0" w:color="auto"/>
        <w:right w:val="none" w:sz="0" w:space="0" w:color="auto"/>
      </w:divBdr>
    </w:div>
    <w:div w:id="864557146">
      <w:bodyDiv w:val="1"/>
      <w:marLeft w:val="0"/>
      <w:marRight w:val="0"/>
      <w:marTop w:val="0"/>
      <w:marBottom w:val="0"/>
      <w:divBdr>
        <w:top w:val="none" w:sz="0" w:space="0" w:color="auto"/>
        <w:left w:val="none" w:sz="0" w:space="0" w:color="auto"/>
        <w:bottom w:val="none" w:sz="0" w:space="0" w:color="auto"/>
        <w:right w:val="none" w:sz="0" w:space="0" w:color="auto"/>
      </w:divBdr>
    </w:div>
    <w:div w:id="868251795">
      <w:bodyDiv w:val="1"/>
      <w:marLeft w:val="0"/>
      <w:marRight w:val="0"/>
      <w:marTop w:val="0"/>
      <w:marBottom w:val="0"/>
      <w:divBdr>
        <w:top w:val="none" w:sz="0" w:space="0" w:color="auto"/>
        <w:left w:val="none" w:sz="0" w:space="0" w:color="auto"/>
        <w:bottom w:val="none" w:sz="0" w:space="0" w:color="auto"/>
        <w:right w:val="none" w:sz="0" w:space="0" w:color="auto"/>
      </w:divBdr>
    </w:div>
    <w:div w:id="917251153">
      <w:bodyDiv w:val="1"/>
      <w:marLeft w:val="0"/>
      <w:marRight w:val="0"/>
      <w:marTop w:val="0"/>
      <w:marBottom w:val="0"/>
      <w:divBdr>
        <w:top w:val="none" w:sz="0" w:space="0" w:color="auto"/>
        <w:left w:val="none" w:sz="0" w:space="0" w:color="auto"/>
        <w:bottom w:val="none" w:sz="0" w:space="0" w:color="auto"/>
        <w:right w:val="none" w:sz="0" w:space="0" w:color="auto"/>
      </w:divBdr>
    </w:div>
    <w:div w:id="932935358">
      <w:bodyDiv w:val="1"/>
      <w:marLeft w:val="0"/>
      <w:marRight w:val="0"/>
      <w:marTop w:val="0"/>
      <w:marBottom w:val="0"/>
      <w:divBdr>
        <w:top w:val="none" w:sz="0" w:space="0" w:color="auto"/>
        <w:left w:val="none" w:sz="0" w:space="0" w:color="auto"/>
        <w:bottom w:val="none" w:sz="0" w:space="0" w:color="auto"/>
        <w:right w:val="none" w:sz="0" w:space="0" w:color="auto"/>
      </w:divBdr>
    </w:div>
    <w:div w:id="953680292">
      <w:bodyDiv w:val="1"/>
      <w:marLeft w:val="0"/>
      <w:marRight w:val="0"/>
      <w:marTop w:val="0"/>
      <w:marBottom w:val="0"/>
      <w:divBdr>
        <w:top w:val="none" w:sz="0" w:space="0" w:color="auto"/>
        <w:left w:val="none" w:sz="0" w:space="0" w:color="auto"/>
        <w:bottom w:val="none" w:sz="0" w:space="0" w:color="auto"/>
        <w:right w:val="none" w:sz="0" w:space="0" w:color="auto"/>
      </w:divBdr>
    </w:div>
    <w:div w:id="956639535">
      <w:bodyDiv w:val="1"/>
      <w:marLeft w:val="0"/>
      <w:marRight w:val="0"/>
      <w:marTop w:val="0"/>
      <w:marBottom w:val="0"/>
      <w:divBdr>
        <w:top w:val="none" w:sz="0" w:space="0" w:color="auto"/>
        <w:left w:val="none" w:sz="0" w:space="0" w:color="auto"/>
        <w:bottom w:val="none" w:sz="0" w:space="0" w:color="auto"/>
        <w:right w:val="none" w:sz="0" w:space="0" w:color="auto"/>
      </w:divBdr>
    </w:div>
    <w:div w:id="1008020174">
      <w:bodyDiv w:val="1"/>
      <w:marLeft w:val="0"/>
      <w:marRight w:val="0"/>
      <w:marTop w:val="0"/>
      <w:marBottom w:val="0"/>
      <w:divBdr>
        <w:top w:val="none" w:sz="0" w:space="0" w:color="auto"/>
        <w:left w:val="none" w:sz="0" w:space="0" w:color="auto"/>
        <w:bottom w:val="none" w:sz="0" w:space="0" w:color="auto"/>
        <w:right w:val="none" w:sz="0" w:space="0" w:color="auto"/>
      </w:divBdr>
    </w:div>
    <w:div w:id="1015813032">
      <w:bodyDiv w:val="1"/>
      <w:marLeft w:val="0"/>
      <w:marRight w:val="0"/>
      <w:marTop w:val="0"/>
      <w:marBottom w:val="0"/>
      <w:divBdr>
        <w:top w:val="none" w:sz="0" w:space="0" w:color="auto"/>
        <w:left w:val="none" w:sz="0" w:space="0" w:color="auto"/>
        <w:bottom w:val="none" w:sz="0" w:space="0" w:color="auto"/>
        <w:right w:val="none" w:sz="0" w:space="0" w:color="auto"/>
      </w:divBdr>
    </w:div>
    <w:div w:id="1016155637">
      <w:bodyDiv w:val="1"/>
      <w:marLeft w:val="0"/>
      <w:marRight w:val="0"/>
      <w:marTop w:val="0"/>
      <w:marBottom w:val="0"/>
      <w:divBdr>
        <w:top w:val="none" w:sz="0" w:space="0" w:color="auto"/>
        <w:left w:val="none" w:sz="0" w:space="0" w:color="auto"/>
        <w:bottom w:val="none" w:sz="0" w:space="0" w:color="auto"/>
        <w:right w:val="none" w:sz="0" w:space="0" w:color="auto"/>
      </w:divBdr>
    </w:div>
    <w:div w:id="1018002473">
      <w:bodyDiv w:val="1"/>
      <w:marLeft w:val="0"/>
      <w:marRight w:val="0"/>
      <w:marTop w:val="0"/>
      <w:marBottom w:val="0"/>
      <w:divBdr>
        <w:top w:val="none" w:sz="0" w:space="0" w:color="auto"/>
        <w:left w:val="none" w:sz="0" w:space="0" w:color="auto"/>
        <w:bottom w:val="none" w:sz="0" w:space="0" w:color="auto"/>
        <w:right w:val="none" w:sz="0" w:space="0" w:color="auto"/>
      </w:divBdr>
    </w:div>
    <w:div w:id="1023632570">
      <w:bodyDiv w:val="1"/>
      <w:marLeft w:val="0"/>
      <w:marRight w:val="0"/>
      <w:marTop w:val="0"/>
      <w:marBottom w:val="0"/>
      <w:divBdr>
        <w:top w:val="none" w:sz="0" w:space="0" w:color="auto"/>
        <w:left w:val="none" w:sz="0" w:space="0" w:color="auto"/>
        <w:bottom w:val="none" w:sz="0" w:space="0" w:color="auto"/>
        <w:right w:val="none" w:sz="0" w:space="0" w:color="auto"/>
      </w:divBdr>
    </w:div>
    <w:div w:id="1026448070">
      <w:bodyDiv w:val="1"/>
      <w:marLeft w:val="0"/>
      <w:marRight w:val="0"/>
      <w:marTop w:val="0"/>
      <w:marBottom w:val="0"/>
      <w:divBdr>
        <w:top w:val="none" w:sz="0" w:space="0" w:color="auto"/>
        <w:left w:val="none" w:sz="0" w:space="0" w:color="auto"/>
        <w:bottom w:val="none" w:sz="0" w:space="0" w:color="auto"/>
        <w:right w:val="none" w:sz="0" w:space="0" w:color="auto"/>
      </w:divBdr>
    </w:div>
    <w:div w:id="1035808783">
      <w:bodyDiv w:val="1"/>
      <w:marLeft w:val="0"/>
      <w:marRight w:val="0"/>
      <w:marTop w:val="0"/>
      <w:marBottom w:val="0"/>
      <w:divBdr>
        <w:top w:val="none" w:sz="0" w:space="0" w:color="auto"/>
        <w:left w:val="none" w:sz="0" w:space="0" w:color="auto"/>
        <w:bottom w:val="none" w:sz="0" w:space="0" w:color="auto"/>
        <w:right w:val="none" w:sz="0" w:space="0" w:color="auto"/>
      </w:divBdr>
    </w:div>
    <w:div w:id="1048140928">
      <w:bodyDiv w:val="1"/>
      <w:marLeft w:val="0"/>
      <w:marRight w:val="0"/>
      <w:marTop w:val="0"/>
      <w:marBottom w:val="0"/>
      <w:divBdr>
        <w:top w:val="none" w:sz="0" w:space="0" w:color="auto"/>
        <w:left w:val="none" w:sz="0" w:space="0" w:color="auto"/>
        <w:bottom w:val="none" w:sz="0" w:space="0" w:color="auto"/>
        <w:right w:val="none" w:sz="0" w:space="0" w:color="auto"/>
      </w:divBdr>
    </w:div>
    <w:div w:id="1050112213">
      <w:bodyDiv w:val="1"/>
      <w:marLeft w:val="0"/>
      <w:marRight w:val="0"/>
      <w:marTop w:val="0"/>
      <w:marBottom w:val="0"/>
      <w:divBdr>
        <w:top w:val="none" w:sz="0" w:space="0" w:color="auto"/>
        <w:left w:val="none" w:sz="0" w:space="0" w:color="auto"/>
        <w:bottom w:val="none" w:sz="0" w:space="0" w:color="auto"/>
        <w:right w:val="none" w:sz="0" w:space="0" w:color="auto"/>
      </w:divBdr>
    </w:div>
    <w:div w:id="1057046801">
      <w:bodyDiv w:val="1"/>
      <w:marLeft w:val="0"/>
      <w:marRight w:val="0"/>
      <w:marTop w:val="0"/>
      <w:marBottom w:val="0"/>
      <w:divBdr>
        <w:top w:val="none" w:sz="0" w:space="0" w:color="auto"/>
        <w:left w:val="none" w:sz="0" w:space="0" w:color="auto"/>
        <w:bottom w:val="none" w:sz="0" w:space="0" w:color="auto"/>
        <w:right w:val="none" w:sz="0" w:space="0" w:color="auto"/>
      </w:divBdr>
    </w:div>
    <w:div w:id="1065183609">
      <w:bodyDiv w:val="1"/>
      <w:marLeft w:val="0"/>
      <w:marRight w:val="0"/>
      <w:marTop w:val="0"/>
      <w:marBottom w:val="0"/>
      <w:divBdr>
        <w:top w:val="none" w:sz="0" w:space="0" w:color="auto"/>
        <w:left w:val="none" w:sz="0" w:space="0" w:color="auto"/>
        <w:bottom w:val="none" w:sz="0" w:space="0" w:color="auto"/>
        <w:right w:val="none" w:sz="0" w:space="0" w:color="auto"/>
      </w:divBdr>
    </w:div>
    <w:div w:id="1072894237">
      <w:bodyDiv w:val="1"/>
      <w:marLeft w:val="0"/>
      <w:marRight w:val="0"/>
      <w:marTop w:val="0"/>
      <w:marBottom w:val="0"/>
      <w:divBdr>
        <w:top w:val="none" w:sz="0" w:space="0" w:color="auto"/>
        <w:left w:val="none" w:sz="0" w:space="0" w:color="auto"/>
        <w:bottom w:val="none" w:sz="0" w:space="0" w:color="auto"/>
        <w:right w:val="none" w:sz="0" w:space="0" w:color="auto"/>
      </w:divBdr>
    </w:div>
    <w:div w:id="1083910646">
      <w:bodyDiv w:val="1"/>
      <w:marLeft w:val="0"/>
      <w:marRight w:val="0"/>
      <w:marTop w:val="0"/>
      <w:marBottom w:val="0"/>
      <w:divBdr>
        <w:top w:val="none" w:sz="0" w:space="0" w:color="auto"/>
        <w:left w:val="none" w:sz="0" w:space="0" w:color="auto"/>
        <w:bottom w:val="none" w:sz="0" w:space="0" w:color="auto"/>
        <w:right w:val="none" w:sz="0" w:space="0" w:color="auto"/>
      </w:divBdr>
    </w:div>
    <w:div w:id="1086002220">
      <w:bodyDiv w:val="1"/>
      <w:marLeft w:val="0"/>
      <w:marRight w:val="0"/>
      <w:marTop w:val="0"/>
      <w:marBottom w:val="0"/>
      <w:divBdr>
        <w:top w:val="none" w:sz="0" w:space="0" w:color="auto"/>
        <w:left w:val="none" w:sz="0" w:space="0" w:color="auto"/>
        <w:bottom w:val="none" w:sz="0" w:space="0" w:color="auto"/>
        <w:right w:val="none" w:sz="0" w:space="0" w:color="auto"/>
      </w:divBdr>
    </w:div>
    <w:div w:id="1088187848">
      <w:bodyDiv w:val="1"/>
      <w:marLeft w:val="0"/>
      <w:marRight w:val="0"/>
      <w:marTop w:val="0"/>
      <w:marBottom w:val="0"/>
      <w:divBdr>
        <w:top w:val="none" w:sz="0" w:space="0" w:color="auto"/>
        <w:left w:val="none" w:sz="0" w:space="0" w:color="auto"/>
        <w:bottom w:val="none" w:sz="0" w:space="0" w:color="auto"/>
        <w:right w:val="none" w:sz="0" w:space="0" w:color="auto"/>
      </w:divBdr>
    </w:div>
    <w:div w:id="1101992242">
      <w:bodyDiv w:val="1"/>
      <w:marLeft w:val="0"/>
      <w:marRight w:val="0"/>
      <w:marTop w:val="0"/>
      <w:marBottom w:val="0"/>
      <w:divBdr>
        <w:top w:val="none" w:sz="0" w:space="0" w:color="auto"/>
        <w:left w:val="none" w:sz="0" w:space="0" w:color="auto"/>
        <w:bottom w:val="none" w:sz="0" w:space="0" w:color="auto"/>
        <w:right w:val="none" w:sz="0" w:space="0" w:color="auto"/>
      </w:divBdr>
    </w:div>
    <w:div w:id="1149323118">
      <w:bodyDiv w:val="1"/>
      <w:marLeft w:val="0"/>
      <w:marRight w:val="0"/>
      <w:marTop w:val="0"/>
      <w:marBottom w:val="0"/>
      <w:divBdr>
        <w:top w:val="none" w:sz="0" w:space="0" w:color="auto"/>
        <w:left w:val="none" w:sz="0" w:space="0" w:color="auto"/>
        <w:bottom w:val="none" w:sz="0" w:space="0" w:color="auto"/>
        <w:right w:val="none" w:sz="0" w:space="0" w:color="auto"/>
      </w:divBdr>
    </w:div>
    <w:div w:id="1153910894">
      <w:bodyDiv w:val="1"/>
      <w:marLeft w:val="0"/>
      <w:marRight w:val="0"/>
      <w:marTop w:val="0"/>
      <w:marBottom w:val="0"/>
      <w:divBdr>
        <w:top w:val="none" w:sz="0" w:space="0" w:color="auto"/>
        <w:left w:val="none" w:sz="0" w:space="0" w:color="auto"/>
        <w:bottom w:val="none" w:sz="0" w:space="0" w:color="auto"/>
        <w:right w:val="none" w:sz="0" w:space="0" w:color="auto"/>
      </w:divBdr>
    </w:div>
    <w:div w:id="1158619274">
      <w:bodyDiv w:val="1"/>
      <w:marLeft w:val="0"/>
      <w:marRight w:val="0"/>
      <w:marTop w:val="0"/>
      <w:marBottom w:val="0"/>
      <w:divBdr>
        <w:top w:val="none" w:sz="0" w:space="0" w:color="auto"/>
        <w:left w:val="none" w:sz="0" w:space="0" w:color="auto"/>
        <w:bottom w:val="none" w:sz="0" w:space="0" w:color="auto"/>
        <w:right w:val="none" w:sz="0" w:space="0" w:color="auto"/>
      </w:divBdr>
    </w:div>
    <w:div w:id="1160147733">
      <w:bodyDiv w:val="1"/>
      <w:marLeft w:val="0"/>
      <w:marRight w:val="0"/>
      <w:marTop w:val="0"/>
      <w:marBottom w:val="0"/>
      <w:divBdr>
        <w:top w:val="none" w:sz="0" w:space="0" w:color="auto"/>
        <w:left w:val="none" w:sz="0" w:space="0" w:color="auto"/>
        <w:bottom w:val="none" w:sz="0" w:space="0" w:color="auto"/>
        <w:right w:val="none" w:sz="0" w:space="0" w:color="auto"/>
      </w:divBdr>
    </w:div>
    <w:div w:id="1196308858">
      <w:bodyDiv w:val="1"/>
      <w:marLeft w:val="0"/>
      <w:marRight w:val="0"/>
      <w:marTop w:val="0"/>
      <w:marBottom w:val="0"/>
      <w:divBdr>
        <w:top w:val="none" w:sz="0" w:space="0" w:color="auto"/>
        <w:left w:val="none" w:sz="0" w:space="0" w:color="auto"/>
        <w:bottom w:val="none" w:sz="0" w:space="0" w:color="auto"/>
        <w:right w:val="none" w:sz="0" w:space="0" w:color="auto"/>
      </w:divBdr>
    </w:div>
    <w:div w:id="1206917194">
      <w:bodyDiv w:val="1"/>
      <w:marLeft w:val="0"/>
      <w:marRight w:val="0"/>
      <w:marTop w:val="0"/>
      <w:marBottom w:val="0"/>
      <w:divBdr>
        <w:top w:val="none" w:sz="0" w:space="0" w:color="auto"/>
        <w:left w:val="none" w:sz="0" w:space="0" w:color="auto"/>
        <w:bottom w:val="none" w:sz="0" w:space="0" w:color="auto"/>
        <w:right w:val="none" w:sz="0" w:space="0" w:color="auto"/>
      </w:divBdr>
    </w:div>
    <w:div w:id="1216816358">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45609454">
      <w:bodyDiv w:val="1"/>
      <w:marLeft w:val="0"/>
      <w:marRight w:val="0"/>
      <w:marTop w:val="0"/>
      <w:marBottom w:val="0"/>
      <w:divBdr>
        <w:top w:val="none" w:sz="0" w:space="0" w:color="auto"/>
        <w:left w:val="none" w:sz="0" w:space="0" w:color="auto"/>
        <w:bottom w:val="none" w:sz="0" w:space="0" w:color="auto"/>
        <w:right w:val="none" w:sz="0" w:space="0" w:color="auto"/>
      </w:divBdr>
    </w:div>
    <w:div w:id="1250039508">
      <w:bodyDiv w:val="1"/>
      <w:marLeft w:val="0"/>
      <w:marRight w:val="0"/>
      <w:marTop w:val="0"/>
      <w:marBottom w:val="0"/>
      <w:divBdr>
        <w:top w:val="none" w:sz="0" w:space="0" w:color="auto"/>
        <w:left w:val="none" w:sz="0" w:space="0" w:color="auto"/>
        <w:bottom w:val="none" w:sz="0" w:space="0" w:color="auto"/>
        <w:right w:val="none" w:sz="0" w:space="0" w:color="auto"/>
      </w:divBdr>
    </w:div>
    <w:div w:id="1256551241">
      <w:bodyDiv w:val="1"/>
      <w:marLeft w:val="0"/>
      <w:marRight w:val="0"/>
      <w:marTop w:val="0"/>
      <w:marBottom w:val="0"/>
      <w:divBdr>
        <w:top w:val="none" w:sz="0" w:space="0" w:color="auto"/>
        <w:left w:val="none" w:sz="0" w:space="0" w:color="auto"/>
        <w:bottom w:val="none" w:sz="0" w:space="0" w:color="auto"/>
        <w:right w:val="none" w:sz="0" w:space="0" w:color="auto"/>
      </w:divBdr>
    </w:div>
    <w:div w:id="1271426914">
      <w:bodyDiv w:val="1"/>
      <w:marLeft w:val="0"/>
      <w:marRight w:val="0"/>
      <w:marTop w:val="0"/>
      <w:marBottom w:val="0"/>
      <w:divBdr>
        <w:top w:val="none" w:sz="0" w:space="0" w:color="auto"/>
        <w:left w:val="none" w:sz="0" w:space="0" w:color="auto"/>
        <w:bottom w:val="none" w:sz="0" w:space="0" w:color="auto"/>
        <w:right w:val="none" w:sz="0" w:space="0" w:color="auto"/>
      </w:divBdr>
    </w:div>
    <w:div w:id="1306810557">
      <w:bodyDiv w:val="1"/>
      <w:marLeft w:val="0"/>
      <w:marRight w:val="0"/>
      <w:marTop w:val="0"/>
      <w:marBottom w:val="0"/>
      <w:divBdr>
        <w:top w:val="none" w:sz="0" w:space="0" w:color="auto"/>
        <w:left w:val="none" w:sz="0" w:space="0" w:color="auto"/>
        <w:bottom w:val="none" w:sz="0" w:space="0" w:color="auto"/>
        <w:right w:val="none" w:sz="0" w:space="0" w:color="auto"/>
      </w:divBdr>
    </w:div>
    <w:div w:id="1312321040">
      <w:bodyDiv w:val="1"/>
      <w:marLeft w:val="0"/>
      <w:marRight w:val="0"/>
      <w:marTop w:val="0"/>
      <w:marBottom w:val="0"/>
      <w:divBdr>
        <w:top w:val="none" w:sz="0" w:space="0" w:color="auto"/>
        <w:left w:val="none" w:sz="0" w:space="0" w:color="auto"/>
        <w:bottom w:val="none" w:sz="0" w:space="0" w:color="auto"/>
        <w:right w:val="none" w:sz="0" w:space="0" w:color="auto"/>
      </w:divBdr>
    </w:div>
    <w:div w:id="1315526914">
      <w:bodyDiv w:val="1"/>
      <w:marLeft w:val="0"/>
      <w:marRight w:val="0"/>
      <w:marTop w:val="0"/>
      <w:marBottom w:val="0"/>
      <w:divBdr>
        <w:top w:val="none" w:sz="0" w:space="0" w:color="auto"/>
        <w:left w:val="none" w:sz="0" w:space="0" w:color="auto"/>
        <w:bottom w:val="none" w:sz="0" w:space="0" w:color="auto"/>
        <w:right w:val="none" w:sz="0" w:space="0" w:color="auto"/>
      </w:divBdr>
    </w:div>
    <w:div w:id="1357850762">
      <w:bodyDiv w:val="1"/>
      <w:marLeft w:val="0"/>
      <w:marRight w:val="0"/>
      <w:marTop w:val="0"/>
      <w:marBottom w:val="0"/>
      <w:divBdr>
        <w:top w:val="none" w:sz="0" w:space="0" w:color="auto"/>
        <w:left w:val="none" w:sz="0" w:space="0" w:color="auto"/>
        <w:bottom w:val="none" w:sz="0" w:space="0" w:color="auto"/>
        <w:right w:val="none" w:sz="0" w:space="0" w:color="auto"/>
      </w:divBdr>
    </w:div>
    <w:div w:id="1367295574">
      <w:bodyDiv w:val="1"/>
      <w:marLeft w:val="0"/>
      <w:marRight w:val="0"/>
      <w:marTop w:val="0"/>
      <w:marBottom w:val="0"/>
      <w:divBdr>
        <w:top w:val="none" w:sz="0" w:space="0" w:color="auto"/>
        <w:left w:val="none" w:sz="0" w:space="0" w:color="auto"/>
        <w:bottom w:val="none" w:sz="0" w:space="0" w:color="auto"/>
        <w:right w:val="none" w:sz="0" w:space="0" w:color="auto"/>
      </w:divBdr>
    </w:div>
    <w:div w:id="1368137418">
      <w:bodyDiv w:val="1"/>
      <w:marLeft w:val="0"/>
      <w:marRight w:val="0"/>
      <w:marTop w:val="0"/>
      <w:marBottom w:val="0"/>
      <w:divBdr>
        <w:top w:val="none" w:sz="0" w:space="0" w:color="auto"/>
        <w:left w:val="none" w:sz="0" w:space="0" w:color="auto"/>
        <w:bottom w:val="none" w:sz="0" w:space="0" w:color="auto"/>
        <w:right w:val="none" w:sz="0" w:space="0" w:color="auto"/>
      </w:divBdr>
    </w:div>
    <w:div w:id="1383291701">
      <w:bodyDiv w:val="1"/>
      <w:marLeft w:val="0"/>
      <w:marRight w:val="0"/>
      <w:marTop w:val="0"/>
      <w:marBottom w:val="0"/>
      <w:divBdr>
        <w:top w:val="none" w:sz="0" w:space="0" w:color="auto"/>
        <w:left w:val="none" w:sz="0" w:space="0" w:color="auto"/>
        <w:bottom w:val="none" w:sz="0" w:space="0" w:color="auto"/>
        <w:right w:val="none" w:sz="0" w:space="0" w:color="auto"/>
      </w:divBdr>
    </w:div>
    <w:div w:id="1387485238">
      <w:bodyDiv w:val="1"/>
      <w:marLeft w:val="0"/>
      <w:marRight w:val="0"/>
      <w:marTop w:val="0"/>
      <w:marBottom w:val="0"/>
      <w:divBdr>
        <w:top w:val="none" w:sz="0" w:space="0" w:color="auto"/>
        <w:left w:val="none" w:sz="0" w:space="0" w:color="auto"/>
        <w:bottom w:val="none" w:sz="0" w:space="0" w:color="auto"/>
        <w:right w:val="none" w:sz="0" w:space="0" w:color="auto"/>
      </w:divBdr>
    </w:div>
    <w:div w:id="1397583184">
      <w:bodyDiv w:val="1"/>
      <w:marLeft w:val="0"/>
      <w:marRight w:val="0"/>
      <w:marTop w:val="0"/>
      <w:marBottom w:val="0"/>
      <w:divBdr>
        <w:top w:val="none" w:sz="0" w:space="0" w:color="auto"/>
        <w:left w:val="none" w:sz="0" w:space="0" w:color="auto"/>
        <w:bottom w:val="none" w:sz="0" w:space="0" w:color="auto"/>
        <w:right w:val="none" w:sz="0" w:space="0" w:color="auto"/>
      </w:divBdr>
    </w:div>
    <w:div w:id="1422481848">
      <w:bodyDiv w:val="1"/>
      <w:marLeft w:val="0"/>
      <w:marRight w:val="0"/>
      <w:marTop w:val="0"/>
      <w:marBottom w:val="0"/>
      <w:divBdr>
        <w:top w:val="none" w:sz="0" w:space="0" w:color="auto"/>
        <w:left w:val="none" w:sz="0" w:space="0" w:color="auto"/>
        <w:bottom w:val="none" w:sz="0" w:space="0" w:color="auto"/>
        <w:right w:val="none" w:sz="0" w:space="0" w:color="auto"/>
      </w:divBdr>
    </w:div>
    <w:div w:id="1471744887">
      <w:bodyDiv w:val="1"/>
      <w:marLeft w:val="0"/>
      <w:marRight w:val="0"/>
      <w:marTop w:val="0"/>
      <w:marBottom w:val="0"/>
      <w:divBdr>
        <w:top w:val="none" w:sz="0" w:space="0" w:color="auto"/>
        <w:left w:val="none" w:sz="0" w:space="0" w:color="auto"/>
        <w:bottom w:val="none" w:sz="0" w:space="0" w:color="auto"/>
        <w:right w:val="none" w:sz="0" w:space="0" w:color="auto"/>
      </w:divBdr>
    </w:div>
    <w:div w:id="1473134825">
      <w:bodyDiv w:val="1"/>
      <w:marLeft w:val="0"/>
      <w:marRight w:val="0"/>
      <w:marTop w:val="0"/>
      <w:marBottom w:val="0"/>
      <w:divBdr>
        <w:top w:val="none" w:sz="0" w:space="0" w:color="auto"/>
        <w:left w:val="none" w:sz="0" w:space="0" w:color="auto"/>
        <w:bottom w:val="none" w:sz="0" w:space="0" w:color="auto"/>
        <w:right w:val="none" w:sz="0" w:space="0" w:color="auto"/>
      </w:divBdr>
    </w:div>
    <w:div w:id="1473864026">
      <w:bodyDiv w:val="1"/>
      <w:marLeft w:val="0"/>
      <w:marRight w:val="0"/>
      <w:marTop w:val="0"/>
      <w:marBottom w:val="0"/>
      <w:divBdr>
        <w:top w:val="none" w:sz="0" w:space="0" w:color="auto"/>
        <w:left w:val="none" w:sz="0" w:space="0" w:color="auto"/>
        <w:bottom w:val="none" w:sz="0" w:space="0" w:color="auto"/>
        <w:right w:val="none" w:sz="0" w:space="0" w:color="auto"/>
      </w:divBdr>
    </w:div>
    <w:div w:id="1493519491">
      <w:bodyDiv w:val="1"/>
      <w:marLeft w:val="0"/>
      <w:marRight w:val="0"/>
      <w:marTop w:val="0"/>
      <w:marBottom w:val="0"/>
      <w:divBdr>
        <w:top w:val="none" w:sz="0" w:space="0" w:color="auto"/>
        <w:left w:val="none" w:sz="0" w:space="0" w:color="auto"/>
        <w:bottom w:val="none" w:sz="0" w:space="0" w:color="auto"/>
        <w:right w:val="none" w:sz="0" w:space="0" w:color="auto"/>
      </w:divBdr>
    </w:div>
    <w:div w:id="1502506838">
      <w:bodyDiv w:val="1"/>
      <w:marLeft w:val="0"/>
      <w:marRight w:val="0"/>
      <w:marTop w:val="0"/>
      <w:marBottom w:val="0"/>
      <w:divBdr>
        <w:top w:val="none" w:sz="0" w:space="0" w:color="auto"/>
        <w:left w:val="none" w:sz="0" w:space="0" w:color="auto"/>
        <w:bottom w:val="none" w:sz="0" w:space="0" w:color="auto"/>
        <w:right w:val="none" w:sz="0" w:space="0" w:color="auto"/>
      </w:divBdr>
    </w:div>
    <w:div w:id="1519276524">
      <w:bodyDiv w:val="1"/>
      <w:marLeft w:val="0"/>
      <w:marRight w:val="0"/>
      <w:marTop w:val="0"/>
      <w:marBottom w:val="0"/>
      <w:divBdr>
        <w:top w:val="none" w:sz="0" w:space="0" w:color="auto"/>
        <w:left w:val="none" w:sz="0" w:space="0" w:color="auto"/>
        <w:bottom w:val="none" w:sz="0" w:space="0" w:color="auto"/>
        <w:right w:val="none" w:sz="0" w:space="0" w:color="auto"/>
      </w:divBdr>
    </w:div>
    <w:div w:id="1600603820">
      <w:bodyDiv w:val="1"/>
      <w:marLeft w:val="0"/>
      <w:marRight w:val="0"/>
      <w:marTop w:val="0"/>
      <w:marBottom w:val="0"/>
      <w:divBdr>
        <w:top w:val="none" w:sz="0" w:space="0" w:color="auto"/>
        <w:left w:val="none" w:sz="0" w:space="0" w:color="auto"/>
        <w:bottom w:val="none" w:sz="0" w:space="0" w:color="auto"/>
        <w:right w:val="none" w:sz="0" w:space="0" w:color="auto"/>
      </w:divBdr>
    </w:div>
    <w:div w:id="1611084746">
      <w:bodyDiv w:val="1"/>
      <w:marLeft w:val="0"/>
      <w:marRight w:val="0"/>
      <w:marTop w:val="0"/>
      <w:marBottom w:val="0"/>
      <w:divBdr>
        <w:top w:val="none" w:sz="0" w:space="0" w:color="auto"/>
        <w:left w:val="none" w:sz="0" w:space="0" w:color="auto"/>
        <w:bottom w:val="none" w:sz="0" w:space="0" w:color="auto"/>
        <w:right w:val="none" w:sz="0" w:space="0" w:color="auto"/>
      </w:divBdr>
    </w:div>
    <w:div w:id="1618027320">
      <w:bodyDiv w:val="1"/>
      <w:marLeft w:val="0"/>
      <w:marRight w:val="0"/>
      <w:marTop w:val="0"/>
      <w:marBottom w:val="0"/>
      <w:divBdr>
        <w:top w:val="none" w:sz="0" w:space="0" w:color="auto"/>
        <w:left w:val="none" w:sz="0" w:space="0" w:color="auto"/>
        <w:bottom w:val="none" w:sz="0" w:space="0" w:color="auto"/>
        <w:right w:val="none" w:sz="0" w:space="0" w:color="auto"/>
      </w:divBdr>
    </w:div>
    <w:div w:id="1666976027">
      <w:bodyDiv w:val="1"/>
      <w:marLeft w:val="0"/>
      <w:marRight w:val="0"/>
      <w:marTop w:val="0"/>
      <w:marBottom w:val="0"/>
      <w:divBdr>
        <w:top w:val="none" w:sz="0" w:space="0" w:color="auto"/>
        <w:left w:val="none" w:sz="0" w:space="0" w:color="auto"/>
        <w:bottom w:val="none" w:sz="0" w:space="0" w:color="auto"/>
        <w:right w:val="none" w:sz="0" w:space="0" w:color="auto"/>
      </w:divBdr>
    </w:div>
    <w:div w:id="1681159498">
      <w:bodyDiv w:val="1"/>
      <w:marLeft w:val="0"/>
      <w:marRight w:val="0"/>
      <w:marTop w:val="0"/>
      <w:marBottom w:val="0"/>
      <w:divBdr>
        <w:top w:val="none" w:sz="0" w:space="0" w:color="auto"/>
        <w:left w:val="none" w:sz="0" w:space="0" w:color="auto"/>
        <w:bottom w:val="none" w:sz="0" w:space="0" w:color="auto"/>
        <w:right w:val="none" w:sz="0" w:space="0" w:color="auto"/>
      </w:divBdr>
    </w:div>
    <w:div w:id="1695306866">
      <w:bodyDiv w:val="1"/>
      <w:marLeft w:val="0"/>
      <w:marRight w:val="0"/>
      <w:marTop w:val="0"/>
      <w:marBottom w:val="0"/>
      <w:divBdr>
        <w:top w:val="none" w:sz="0" w:space="0" w:color="auto"/>
        <w:left w:val="none" w:sz="0" w:space="0" w:color="auto"/>
        <w:bottom w:val="none" w:sz="0" w:space="0" w:color="auto"/>
        <w:right w:val="none" w:sz="0" w:space="0" w:color="auto"/>
      </w:divBdr>
    </w:div>
    <w:div w:id="1706101727">
      <w:bodyDiv w:val="1"/>
      <w:marLeft w:val="0"/>
      <w:marRight w:val="0"/>
      <w:marTop w:val="0"/>
      <w:marBottom w:val="0"/>
      <w:divBdr>
        <w:top w:val="none" w:sz="0" w:space="0" w:color="auto"/>
        <w:left w:val="none" w:sz="0" w:space="0" w:color="auto"/>
        <w:bottom w:val="none" w:sz="0" w:space="0" w:color="auto"/>
        <w:right w:val="none" w:sz="0" w:space="0" w:color="auto"/>
      </w:divBdr>
    </w:div>
    <w:div w:id="1735935206">
      <w:bodyDiv w:val="1"/>
      <w:marLeft w:val="0"/>
      <w:marRight w:val="0"/>
      <w:marTop w:val="0"/>
      <w:marBottom w:val="0"/>
      <w:divBdr>
        <w:top w:val="none" w:sz="0" w:space="0" w:color="auto"/>
        <w:left w:val="none" w:sz="0" w:space="0" w:color="auto"/>
        <w:bottom w:val="none" w:sz="0" w:space="0" w:color="auto"/>
        <w:right w:val="none" w:sz="0" w:space="0" w:color="auto"/>
      </w:divBdr>
    </w:div>
    <w:div w:id="1738356705">
      <w:bodyDiv w:val="1"/>
      <w:marLeft w:val="0"/>
      <w:marRight w:val="0"/>
      <w:marTop w:val="0"/>
      <w:marBottom w:val="0"/>
      <w:divBdr>
        <w:top w:val="none" w:sz="0" w:space="0" w:color="auto"/>
        <w:left w:val="none" w:sz="0" w:space="0" w:color="auto"/>
        <w:bottom w:val="none" w:sz="0" w:space="0" w:color="auto"/>
        <w:right w:val="none" w:sz="0" w:space="0" w:color="auto"/>
      </w:divBdr>
    </w:div>
    <w:div w:id="1750612012">
      <w:bodyDiv w:val="1"/>
      <w:marLeft w:val="0"/>
      <w:marRight w:val="0"/>
      <w:marTop w:val="0"/>
      <w:marBottom w:val="0"/>
      <w:divBdr>
        <w:top w:val="none" w:sz="0" w:space="0" w:color="auto"/>
        <w:left w:val="none" w:sz="0" w:space="0" w:color="auto"/>
        <w:bottom w:val="none" w:sz="0" w:space="0" w:color="auto"/>
        <w:right w:val="none" w:sz="0" w:space="0" w:color="auto"/>
      </w:divBdr>
    </w:div>
    <w:div w:id="1762943492">
      <w:bodyDiv w:val="1"/>
      <w:marLeft w:val="0"/>
      <w:marRight w:val="0"/>
      <w:marTop w:val="0"/>
      <w:marBottom w:val="0"/>
      <w:divBdr>
        <w:top w:val="none" w:sz="0" w:space="0" w:color="auto"/>
        <w:left w:val="none" w:sz="0" w:space="0" w:color="auto"/>
        <w:bottom w:val="none" w:sz="0" w:space="0" w:color="auto"/>
        <w:right w:val="none" w:sz="0" w:space="0" w:color="auto"/>
      </w:divBdr>
    </w:div>
    <w:div w:id="1774011682">
      <w:bodyDiv w:val="1"/>
      <w:marLeft w:val="0"/>
      <w:marRight w:val="0"/>
      <w:marTop w:val="0"/>
      <w:marBottom w:val="0"/>
      <w:divBdr>
        <w:top w:val="none" w:sz="0" w:space="0" w:color="auto"/>
        <w:left w:val="none" w:sz="0" w:space="0" w:color="auto"/>
        <w:bottom w:val="none" w:sz="0" w:space="0" w:color="auto"/>
        <w:right w:val="none" w:sz="0" w:space="0" w:color="auto"/>
      </w:divBdr>
    </w:div>
    <w:div w:id="1809934961">
      <w:bodyDiv w:val="1"/>
      <w:marLeft w:val="0"/>
      <w:marRight w:val="0"/>
      <w:marTop w:val="0"/>
      <w:marBottom w:val="0"/>
      <w:divBdr>
        <w:top w:val="none" w:sz="0" w:space="0" w:color="auto"/>
        <w:left w:val="none" w:sz="0" w:space="0" w:color="auto"/>
        <w:bottom w:val="none" w:sz="0" w:space="0" w:color="auto"/>
        <w:right w:val="none" w:sz="0" w:space="0" w:color="auto"/>
      </w:divBdr>
    </w:div>
    <w:div w:id="1814175828">
      <w:bodyDiv w:val="1"/>
      <w:marLeft w:val="0"/>
      <w:marRight w:val="0"/>
      <w:marTop w:val="0"/>
      <w:marBottom w:val="0"/>
      <w:divBdr>
        <w:top w:val="none" w:sz="0" w:space="0" w:color="auto"/>
        <w:left w:val="none" w:sz="0" w:space="0" w:color="auto"/>
        <w:bottom w:val="none" w:sz="0" w:space="0" w:color="auto"/>
        <w:right w:val="none" w:sz="0" w:space="0" w:color="auto"/>
      </w:divBdr>
    </w:div>
    <w:div w:id="1853294706">
      <w:bodyDiv w:val="1"/>
      <w:marLeft w:val="0"/>
      <w:marRight w:val="0"/>
      <w:marTop w:val="0"/>
      <w:marBottom w:val="0"/>
      <w:divBdr>
        <w:top w:val="none" w:sz="0" w:space="0" w:color="auto"/>
        <w:left w:val="none" w:sz="0" w:space="0" w:color="auto"/>
        <w:bottom w:val="none" w:sz="0" w:space="0" w:color="auto"/>
        <w:right w:val="none" w:sz="0" w:space="0" w:color="auto"/>
      </w:divBdr>
    </w:div>
    <w:div w:id="1858159435">
      <w:bodyDiv w:val="1"/>
      <w:marLeft w:val="0"/>
      <w:marRight w:val="0"/>
      <w:marTop w:val="0"/>
      <w:marBottom w:val="0"/>
      <w:divBdr>
        <w:top w:val="none" w:sz="0" w:space="0" w:color="auto"/>
        <w:left w:val="none" w:sz="0" w:space="0" w:color="auto"/>
        <w:bottom w:val="none" w:sz="0" w:space="0" w:color="auto"/>
        <w:right w:val="none" w:sz="0" w:space="0" w:color="auto"/>
      </w:divBdr>
    </w:div>
    <w:div w:id="1860123160">
      <w:bodyDiv w:val="1"/>
      <w:marLeft w:val="0"/>
      <w:marRight w:val="0"/>
      <w:marTop w:val="0"/>
      <w:marBottom w:val="0"/>
      <w:divBdr>
        <w:top w:val="none" w:sz="0" w:space="0" w:color="auto"/>
        <w:left w:val="none" w:sz="0" w:space="0" w:color="auto"/>
        <w:bottom w:val="none" w:sz="0" w:space="0" w:color="auto"/>
        <w:right w:val="none" w:sz="0" w:space="0" w:color="auto"/>
      </w:divBdr>
    </w:div>
    <w:div w:id="1946230968">
      <w:bodyDiv w:val="1"/>
      <w:marLeft w:val="0"/>
      <w:marRight w:val="0"/>
      <w:marTop w:val="0"/>
      <w:marBottom w:val="0"/>
      <w:divBdr>
        <w:top w:val="none" w:sz="0" w:space="0" w:color="auto"/>
        <w:left w:val="none" w:sz="0" w:space="0" w:color="auto"/>
        <w:bottom w:val="none" w:sz="0" w:space="0" w:color="auto"/>
        <w:right w:val="none" w:sz="0" w:space="0" w:color="auto"/>
      </w:divBdr>
    </w:div>
    <w:div w:id="1959137000">
      <w:bodyDiv w:val="1"/>
      <w:marLeft w:val="0"/>
      <w:marRight w:val="0"/>
      <w:marTop w:val="0"/>
      <w:marBottom w:val="0"/>
      <w:divBdr>
        <w:top w:val="none" w:sz="0" w:space="0" w:color="auto"/>
        <w:left w:val="none" w:sz="0" w:space="0" w:color="auto"/>
        <w:bottom w:val="none" w:sz="0" w:space="0" w:color="auto"/>
        <w:right w:val="none" w:sz="0" w:space="0" w:color="auto"/>
      </w:divBdr>
    </w:div>
    <w:div w:id="1960600935">
      <w:bodyDiv w:val="1"/>
      <w:marLeft w:val="0"/>
      <w:marRight w:val="0"/>
      <w:marTop w:val="0"/>
      <w:marBottom w:val="0"/>
      <w:divBdr>
        <w:top w:val="none" w:sz="0" w:space="0" w:color="auto"/>
        <w:left w:val="none" w:sz="0" w:space="0" w:color="auto"/>
        <w:bottom w:val="none" w:sz="0" w:space="0" w:color="auto"/>
        <w:right w:val="none" w:sz="0" w:space="0" w:color="auto"/>
      </w:divBdr>
    </w:div>
    <w:div w:id="1970745059">
      <w:bodyDiv w:val="1"/>
      <w:marLeft w:val="0"/>
      <w:marRight w:val="0"/>
      <w:marTop w:val="0"/>
      <w:marBottom w:val="0"/>
      <w:divBdr>
        <w:top w:val="none" w:sz="0" w:space="0" w:color="auto"/>
        <w:left w:val="none" w:sz="0" w:space="0" w:color="auto"/>
        <w:bottom w:val="none" w:sz="0" w:space="0" w:color="auto"/>
        <w:right w:val="none" w:sz="0" w:space="0" w:color="auto"/>
      </w:divBdr>
    </w:div>
    <w:div w:id="2006780438">
      <w:bodyDiv w:val="1"/>
      <w:marLeft w:val="0"/>
      <w:marRight w:val="0"/>
      <w:marTop w:val="0"/>
      <w:marBottom w:val="0"/>
      <w:divBdr>
        <w:top w:val="none" w:sz="0" w:space="0" w:color="auto"/>
        <w:left w:val="none" w:sz="0" w:space="0" w:color="auto"/>
        <w:bottom w:val="none" w:sz="0" w:space="0" w:color="auto"/>
        <w:right w:val="none" w:sz="0" w:space="0" w:color="auto"/>
      </w:divBdr>
    </w:div>
    <w:div w:id="2010667311">
      <w:bodyDiv w:val="1"/>
      <w:marLeft w:val="0"/>
      <w:marRight w:val="0"/>
      <w:marTop w:val="0"/>
      <w:marBottom w:val="0"/>
      <w:divBdr>
        <w:top w:val="none" w:sz="0" w:space="0" w:color="auto"/>
        <w:left w:val="none" w:sz="0" w:space="0" w:color="auto"/>
        <w:bottom w:val="none" w:sz="0" w:space="0" w:color="auto"/>
        <w:right w:val="none" w:sz="0" w:space="0" w:color="auto"/>
      </w:divBdr>
    </w:div>
    <w:div w:id="2022392463">
      <w:bodyDiv w:val="1"/>
      <w:marLeft w:val="0"/>
      <w:marRight w:val="0"/>
      <w:marTop w:val="0"/>
      <w:marBottom w:val="0"/>
      <w:divBdr>
        <w:top w:val="none" w:sz="0" w:space="0" w:color="auto"/>
        <w:left w:val="none" w:sz="0" w:space="0" w:color="auto"/>
        <w:bottom w:val="none" w:sz="0" w:space="0" w:color="auto"/>
        <w:right w:val="none" w:sz="0" w:space="0" w:color="auto"/>
      </w:divBdr>
    </w:div>
    <w:div w:id="2043051490">
      <w:bodyDiv w:val="1"/>
      <w:marLeft w:val="0"/>
      <w:marRight w:val="0"/>
      <w:marTop w:val="0"/>
      <w:marBottom w:val="0"/>
      <w:divBdr>
        <w:top w:val="none" w:sz="0" w:space="0" w:color="auto"/>
        <w:left w:val="none" w:sz="0" w:space="0" w:color="auto"/>
        <w:bottom w:val="none" w:sz="0" w:space="0" w:color="auto"/>
        <w:right w:val="none" w:sz="0" w:space="0" w:color="auto"/>
      </w:divBdr>
    </w:div>
    <w:div w:id="2100365196">
      <w:bodyDiv w:val="1"/>
      <w:marLeft w:val="0"/>
      <w:marRight w:val="0"/>
      <w:marTop w:val="0"/>
      <w:marBottom w:val="0"/>
      <w:divBdr>
        <w:top w:val="none" w:sz="0" w:space="0" w:color="auto"/>
        <w:left w:val="none" w:sz="0" w:space="0" w:color="auto"/>
        <w:bottom w:val="none" w:sz="0" w:space="0" w:color="auto"/>
        <w:right w:val="none" w:sz="0" w:space="0" w:color="auto"/>
      </w:divBdr>
      <w:divsChild>
        <w:div w:id="73478529">
          <w:marLeft w:val="0"/>
          <w:marRight w:val="0"/>
          <w:marTop w:val="0"/>
          <w:marBottom w:val="300"/>
          <w:divBdr>
            <w:top w:val="single" w:sz="2" w:space="0" w:color="auto"/>
            <w:left w:val="single" w:sz="2" w:space="0" w:color="auto"/>
            <w:bottom w:val="single" w:sz="2" w:space="0" w:color="auto"/>
            <w:right w:val="single" w:sz="2" w:space="0" w:color="auto"/>
          </w:divBdr>
        </w:div>
        <w:div w:id="781806832">
          <w:marLeft w:val="0"/>
          <w:marRight w:val="0"/>
          <w:marTop w:val="312"/>
          <w:marBottom w:val="144"/>
          <w:divBdr>
            <w:top w:val="single" w:sz="2" w:space="0" w:color="auto"/>
            <w:left w:val="single" w:sz="2" w:space="0" w:color="auto"/>
            <w:bottom w:val="single" w:sz="2" w:space="0" w:color="auto"/>
            <w:right w:val="single" w:sz="2" w:space="0" w:color="auto"/>
          </w:divBdr>
        </w:div>
        <w:div w:id="1426730954">
          <w:marLeft w:val="0"/>
          <w:marRight w:val="0"/>
          <w:marTop w:val="0"/>
          <w:marBottom w:val="300"/>
          <w:divBdr>
            <w:top w:val="single" w:sz="2" w:space="0" w:color="auto"/>
            <w:left w:val="single" w:sz="2" w:space="0" w:color="auto"/>
            <w:bottom w:val="single" w:sz="2" w:space="0" w:color="auto"/>
            <w:right w:val="single" w:sz="2" w:space="0" w:color="auto"/>
          </w:divBdr>
        </w:div>
        <w:div w:id="1895236952">
          <w:marLeft w:val="0"/>
          <w:marRight w:val="0"/>
          <w:marTop w:val="312"/>
          <w:marBottom w:val="144"/>
          <w:divBdr>
            <w:top w:val="single" w:sz="2" w:space="0" w:color="auto"/>
            <w:left w:val="single" w:sz="2" w:space="0" w:color="auto"/>
            <w:bottom w:val="single" w:sz="2" w:space="0" w:color="auto"/>
            <w:right w:val="single" w:sz="2" w:space="0" w:color="auto"/>
          </w:divBdr>
        </w:div>
        <w:div w:id="59598564">
          <w:marLeft w:val="0"/>
          <w:marRight w:val="0"/>
          <w:marTop w:val="0"/>
          <w:marBottom w:val="300"/>
          <w:divBdr>
            <w:top w:val="single" w:sz="2" w:space="0" w:color="auto"/>
            <w:left w:val="single" w:sz="2" w:space="0" w:color="auto"/>
            <w:bottom w:val="single" w:sz="2" w:space="0" w:color="auto"/>
            <w:right w:val="single" w:sz="2" w:space="0" w:color="auto"/>
          </w:divBdr>
        </w:div>
        <w:div w:id="1642005179">
          <w:marLeft w:val="0"/>
          <w:marRight w:val="0"/>
          <w:marTop w:val="312"/>
          <w:marBottom w:val="144"/>
          <w:divBdr>
            <w:top w:val="single" w:sz="2" w:space="0" w:color="auto"/>
            <w:left w:val="single" w:sz="2" w:space="0" w:color="auto"/>
            <w:bottom w:val="single" w:sz="2" w:space="0" w:color="auto"/>
            <w:right w:val="single" w:sz="2" w:space="0" w:color="auto"/>
          </w:divBdr>
        </w:div>
        <w:div w:id="1515607909">
          <w:marLeft w:val="0"/>
          <w:marRight w:val="0"/>
          <w:marTop w:val="0"/>
          <w:marBottom w:val="300"/>
          <w:divBdr>
            <w:top w:val="single" w:sz="2" w:space="0" w:color="auto"/>
            <w:left w:val="single" w:sz="2" w:space="0" w:color="auto"/>
            <w:bottom w:val="single" w:sz="2" w:space="0" w:color="auto"/>
            <w:right w:val="single" w:sz="2" w:space="0" w:color="auto"/>
          </w:divBdr>
        </w:div>
        <w:div w:id="1404446829">
          <w:marLeft w:val="0"/>
          <w:marRight w:val="0"/>
          <w:marTop w:val="0"/>
          <w:marBottom w:val="300"/>
          <w:divBdr>
            <w:top w:val="single" w:sz="2" w:space="0" w:color="auto"/>
            <w:left w:val="single" w:sz="2" w:space="0" w:color="auto"/>
            <w:bottom w:val="single" w:sz="2" w:space="0" w:color="auto"/>
            <w:right w:val="single" w:sz="2" w:space="0" w:color="auto"/>
          </w:divBdr>
        </w:div>
      </w:divsChild>
    </w:div>
    <w:div w:id="2107143259">
      <w:bodyDiv w:val="1"/>
      <w:marLeft w:val="0"/>
      <w:marRight w:val="0"/>
      <w:marTop w:val="0"/>
      <w:marBottom w:val="0"/>
      <w:divBdr>
        <w:top w:val="none" w:sz="0" w:space="0" w:color="auto"/>
        <w:left w:val="none" w:sz="0" w:space="0" w:color="auto"/>
        <w:bottom w:val="none" w:sz="0" w:space="0" w:color="auto"/>
        <w:right w:val="none" w:sz="0" w:space="0" w:color="auto"/>
      </w:divBdr>
    </w:div>
    <w:div w:id="2110931530">
      <w:bodyDiv w:val="1"/>
      <w:marLeft w:val="0"/>
      <w:marRight w:val="0"/>
      <w:marTop w:val="0"/>
      <w:marBottom w:val="0"/>
      <w:divBdr>
        <w:top w:val="none" w:sz="0" w:space="0" w:color="auto"/>
        <w:left w:val="none" w:sz="0" w:space="0" w:color="auto"/>
        <w:bottom w:val="none" w:sz="0" w:space="0" w:color="auto"/>
        <w:right w:val="none" w:sz="0" w:space="0" w:color="auto"/>
      </w:divBdr>
    </w:div>
    <w:div w:id="2112777049">
      <w:bodyDiv w:val="1"/>
      <w:marLeft w:val="0"/>
      <w:marRight w:val="0"/>
      <w:marTop w:val="0"/>
      <w:marBottom w:val="0"/>
      <w:divBdr>
        <w:top w:val="none" w:sz="0" w:space="0" w:color="auto"/>
        <w:left w:val="none" w:sz="0" w:space="0" w:color="auto"/>
        <w:bottom w:val="none" w:sz="0" w:space="0" w:color="auto"/>
        <w:right w:val="none" w:sz="0" w:space="0" w:color="auto"/>
      </w:divBdr>
    </w:div>
    <w:div w:id="212094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641</TotalTime>
  <Pages>7</Pages>
  <Words>3205</Words>
  <Characters>17630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Asociación Rosarina de Ajedrez</vt:lpstr>
    </vt:vector>
  </TitlesOfParts>
  <Company>Luffi</Company>
  <LinksUpToDate>false</LinksUpToDate>
  <CharactersWithSpaces>20794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Asociación Rosarina de Ajedrez</dc:title>
  <dc:creator>Christian Sánchez</dc:creator>
  <cp:lastModifiedBy>Christian</cp:lastModifiedBy>
  <cp:revision>5</cp:revision>
  <cp:lastPrinted>2015-11-17T19:41:00Z</cp:lastPrinted>
  <dcterms:created xsi:type="dcterms:W3CDTF">2026-05-27T01:36:00Z</dcterms:created>
  <dcterms:modified xsi:type="dcterms:W3CDTF">2026-05-31T00:16:00Z</dcterms:modified>
</cp:coreProperties>
</file>